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A005" w14:textId="2FACE838" w:rsidR="00316BF2" w:rsidRPr="009E328B" w:rsidRDefault="00C517CD" w:rsidP="00316BF2">
      <w:pPr>
        <w:spacing w:after="0"/>
        <w:jc w:val="center"/>
        <w:rPr>
          <w:rFonts w:asciiTheme="majorHAnsi" w:hAnsiTheme="majorHAnsi" w:cs="Arial"/>
          <w:color w:val="000000"/>
          <w:sz w:val="36"/>
          <w:szCs w:val="36"/>
          <w:lang w:val="it-IT" w:eastAsia="de-DE"/>
        </w:rPr>
      </w:pPr>
      <w:bookmarkStart w:id="0" w:name="_GoBack"/>
      <w:bookmarkEnd w:id="0"/>
      <w:r w:rsidRPr="009E328B">
        <w:rPr>
          <w:rFonts w:asciiTheme="majorHAnsi" w:hAnsiTheme="majorHAnsi" w:cs="Arial"/>
          <w:b/>
          <w:bCs/>
          <w:color w:val="000000" w:themeColor="text1"/>
          <w:sz w:val="36"/>
          <w:szCs w:val="36"/>
          <w:lang w:val="it-IT" w:eastAsia="de-DE"/>
        </w:rPr>
        <w:t>La passione per la musica</w:t>
      </w:r>
    </w:p>
    <w:p w14:paraId="6CD404F6" w14:textId="77777777" w:rsidR="00316BF2" w:rsidRPr="00364EAA" w:rsidRDefault="00316BF2" w:rsidP="00316BF2">
      <w:pPr>
        <w:spacing w:after="0"/>
        <w:jc w:val="center"/>
        <w:rPr>
          <w:rFonts w:asciiTheme="majorHAnsi" w:hAnsiTheme="majorHAnsi" w:cs="Arial"/>
          <w:b/>
          <w:color w:val="000000"/>
          <w:sz w:val="28"/>
          <w:szCs w:val="28"/>
          <w:lang w:val="it-IT" w:eastAsia="de-DE"/>
        </w:rPr>
      </w:pPr>
    </w:p>
    <w:p w14:paraId="71E9EE1D" w14:textId="77777777" w:rsidR="009E328B" w:rsidRDefault="00C517CD" w:rsidP="008E0FFD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lang w:val="it-IT" w:eastAsia="de-DE"/>
        </w:rPr>
      </w:pPr>
      <w:r w:rsidRPr="009E328B">
        <w:rPr>
          <w:rFonts w:asciiTheme="majorHAnsi" w:hAnsiTheme="majorHAnsi" w:cs="Arial"/>
          <w:b/>
          <w:color w:val="000000" w:themeColor="text1"/>
          <w:sz w:val="28"/>
          <w:szCs w:val="28"/>
          <w:lang w:val="it-IT" w:eastAsia="de-DE"/>
        </w:rPr>
        <w:t xml:space="preserve">Da quest’anno, le Settimane musicali meranesi si chiameranno </w:t>
      </w:r>
    </w:p>
    <w:p w14:paraId="55F809C8" w14:textId="4579EF9B" w:rsidR="004F4FF5" w:rsidRPr="009E328B" w:rsidRDefault="00C517CD" w:rsidP="008E0FFD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lang w:val="it-IT" w:eastAsia="de-DE"/>
        </w:rPr>
      </w:pPr>
      <w:r w:rsidRPr="009E328B">
        <w:rPr>
          <w:rFonts w:asciiTheme="majorHAnsi" w:hAnsiTheme="majorHAnsi" w:cs="Arial"/>
          <w:b/>
          <w:color w:val="000000" w:themeColor="text1"/>
          <w:sz w:val="28"/>
          <w:szCs w:val="28"/>
          <w:lang w:val="it-IT" w:eastAsia="de-DE"/>
        </w:rPr>
        <w:t>„</w:t>
      </w:r>
      <w:r w:rsidR="00E96359" w:rsidRPr="009E328B">
        <w:rPr>
          <w:rFonts w:asciiTheme="majorHAnsi" w:hAnsiTheme="majorHAnsi" w:cs="Arial"/>
          <w:b/>
          <w:color w:val="000000" w:themeColor="text1"/>
          <w:sz w:val="28"/>
          <w:szCs w:val="28"/>
          <w:lang w:val="it-IT" w:eastAsia="de-DE"/>
        </w:rPr>
        <w:t xml:space="preserve">südtirol festival </w:t>
      </w:r>
      <w:proofErr w:type="gramStart"/>
      <w:r w:rsidR="00E96359" w:rsidRPr="009E328B">
        <w:rPr>
          <w:rFonts w:asciiTheme="majorHAnsi" w:hAnsiTheme="majorHAnsi" w:cs="Arial"/>
          <w:b/>
          <w:color w:val="000000" w:themeColor="text1"/>
          <w:sz w:val="28"/>
          <w:szCs w:val="28"/>
          <w:lang w:val="it-IT" w:eastAsia="de-DE"/>
        </w:rPr>
        <w:t>merano</w:t>
      </w:r>
      <w:r w:rsidR="007A75BB" w:rsidRPr="009E328B">
        <w:rPr>
          <w:rFonts w:asciiTheme="majorHAnsi" w:hAnsiTheme="majorHAnsi" w:cs="Arial"/>
          <w:b/>
          <w:color w:val="000000" w:themeColor="text1"/>
          <w:sz w:val="28"/>
          <w:szCs w:val="28"/>
          <w:lang w:val="it-IT" w:eastAsia="de-DE"/>
        </w:rPr>
        <w:t xml:space="preserve"> </w:t>
      </w:r>
      <w:r w:rsidR="00E96359" w:rsidRPr="009E328B">
        <w:rPr>
          <w:rFonts w:asciiTheme="majorHAnsi" w:hAnsiTheme="majorHAnsi" w:cs="Arial"/>
          <w:b/>
          <w:color w:val="000000" w:themeColor="text1"/>
          <w:sz w:val="28"/>
          <w:szCs w:val="28"/>
          <w:lang w:val="it-IT" w:eastAsia="de-DE"/>
        </w:rPr>
        <w:t>.</w:t>
      </w:r>
      <w:proofErr w:type="gramEnd"/>
      <w:r w:rsidR="007A75BB" w:rsidRPr="009E328B">
        <w:rPr>
          <w:rFonts w:asciiTheme="majorHAnsi" w:hAnsiTheme="majorHAnsi" w:cs="Arial"/>
          <w:b/>
          <w:color w:val="000000" w:themeColor="text1"/>
          <w:sz w:val="28"/>
          <w:szCs w:val="28"/>
          <w:lang w:val="it-IT" w:eastAsia="de-DE"/>
        </w:rPr>
        <w:t xml:space="preserve"> </w:t>
      </w:r>
      <w:proofErr w:type="gramStart"/>
      <w:r w:rsidR="00D36129" w:rsidRPr="009E328B">
        <w:rPr>
          <w:rFonts w:asciiTheme="majorHAnsi" w:hAnsiTheme="majorHAnsi" w:cs="Arial"/>
          <w:b/>
          <w:color w:val="000000" w:themeColor="text1"/>
          <w:sz w:val="28"/>
          <w:szCs w:val="28"/>
          <w:lang w:val="it-IT" w:eastAsia="de-DE"/>
        </w:rPr>
        <w:t>m</w:t>
      </w:r>
      <w:r w:rsidR="006E7CA1" w:rsidRPr="009E328B">
        <w:rPr>
          <w:rFonts w:asciiTheme="majorHAnsi" w:hAnsiTheme="majorHAnsi" w:cs="Arial"/>
          <w:b/>
          <w:color w:val="000000" w:themeColor="text1"/>
          <w:sz w:val="28"/>
          <w:szCs w:val="28"/>
          <w:lang w:val="it-IT" w:eastAsia="de-DE"/>
        </w:rPr>
        <w:t>eran</w:t>
      </w:r>
      <w:r w:rsidRPr="009E328B">
        <w:rPr>
          <w:rFonts w:asciiTheme="majorHAnsi" w:hAnsiTheme="majorHAnsi" w:cs="Arial"/>
          <w:b/>
          <w:color w:val="000000" w:themeColor="text1"/>
          <w:sz w:val="28"/>
          <w:szCs w:val="28"/>
          <w:lang w:val="it-IT" w:eastAsia="de-DE"/>
        </w:rPr>
        <w:t>“</w:t>
      </w:r>
      <w:proofErr w:type="gramEnd"/>
    </w:p>
    <w:p w14:paraId="68E4EDAE" w14:textId="77777777" w:rsidR="008E0FFD" w:rsidRPr="008E0FFD" w:rsidRDefault="008E0FFD" w:rsidP="008E0FFD">
      <w:pPr>
        <w:spacing w:after="0"/>
        <w:jc w:val="center"/>
        <w:rPr>
          <w:rFonts w:asciiTheme="majorHAnsi" w:hAnsiTheme="majorHAnsi" w:cs="Arial"/>
          <w:b/>
          <w:color w:val="000000" w:themeColor="text1"/>
          <w:lang w:val="it-IT" w:eastAsia="de-DE"/>
        </w:rPr>
      </w:pPr>
    </w:p>
    <w:p w14:paraId="2924817C" w14:textId="7A7DFFBA" w:rsidR="004F4FF5" w:rsidRPr="008E0FFD" w:rsidRDefault="008E0FFD" w:rsidP="00316BF2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Arial"/>
          <w:lang w:val="it-IT"/>
        </w:rPr>
      </w:pPr>
      <w:r>
        <w:rPr>
          <w:rFonts w:asciiTheme="majorHAnsi" w:hAnsiTheme="majorHAnsi" w:cs="Arial"/>
          <w:lang w:val="it-IT"/>
        </w:rPr>
        <w:t>Nei primi decenni del Novecento, prima della</w:t>
      </w:r>
      <w:r w:rsidR="004F4FF5">
        <w:rPr>
          <w:rFonts w:asciiTheme="majorHAnsi" w:hAnsiTheme="majorHAnsi" w:cs="Arial"/>
          <w:lang w:val="it-IT"/>
        </w:rPr>
        <w:t xml:space="preserve"> </w:t>
      </w:r>
      <w:r>
        <w:rPr>
          <w:rFonts w:asciiTheme="majorHAnsi" w:hAnsiTheme="majorHAnsi" w:cs="Arial"/>
          <w:lang w:val="it-IT"/>
        </w:rPr>
        <w:t>“grande guerra”</w:t>
      </w:r>
      <w:r w:rsidR="004F4FF5">
        <w:rPr>
          <w:rFonts w:asciiTheme="majorHAnsi" w:hAnsiTheme="majorHAnsi" w:cs="Arial"/>
          <w:lang w:val="it-IT"/>
        </w:rPr>
        <w:t xml:space="preserve">, molte famiglie borghesi </w:t>
      </w:r>
      <w:r w:rsidR="004C25E7">
        <w:rPr>
          <w:rFonts w:asciiTheme="majorHAnsi" w:hAnsiTheme="majorHAnsi" w:cs="Arial"/>
          <w:lang w:val="it-IT"/>
        </w:rPr>
        <w:t>o</w:t>
      </w:r>
      <w:r w:rsidR="004F4FF5">
        <w:rPr>
          <w:rFonts w:asciiTheme="majorHAnsi" w:hAnsiTheme="majorHAnsi" w:cs="Arial"/>
          <w:lang w:val="it-IT"/>
        </w:rPr>
        <w:t xml:space="preserve"> aristocratiche </w:t>
      </w:r>
      <w:r>
        <w:rPr>
          <w:rFonts w:asciiTheme="majorHAnsi" w:hAnsiTheme="majorHAnsi" w:cs="Arial"/>
          <w:lang w:val="it-IT"/>
        </w:rPr>
        <w:t xml:space="preserve">russe </w:t>
      </w:r>
      <w:r w:rsidR="004F4FF5">
        <w:rPr>
          <w:rFonts w:asciiTheme="majorHAnsi" w:hAnsiTheme="majorHAnsi" w:cs="Arial"/>
          <w:lang w:val="it-IT"/>
        </w:rPr>
        <w:t xml:space="preserve">solevano venire in villeggiatura a Merano, arrivando con treni </w:t>
      </w:r>
      <w:r w:rsidR="004C25E7">
        <w:rPr>
          <w:rFonts w:asciiTheme="majorHAnsi" w:hAnsiTheme="majorHAnsi" w:cs="Arial"/>
          <w:lang w:val="it-IT"/>
        </w:rPr>
        <w:t xml:space="preserve">lussuosi </w:t>
      </w:r>
      <w:r w:rsidR="004F4FF5">
        <w:rPr>
          <w:rFonts w:asciiTheme="majorHAnsi" w:hAnsiTheme="majorHAnsi" w:cs="Arial"/>
          <w:lang w:val="it-IT"/>
        </w:rPr>
        <w:t xml:space="preserve">direttamente da San Pietroburgo. È a queste vicende storiche che si riallaccia il concerto </w:t>
      </w:r>
      <w:r w:rsidR="004F4FF5" w:rsidRPr="004F4FF5">
        <w:rPr>
          <w:rFonts w:asciiTheme="majorHAnsi" w:hAnsiTheme="majorHAnsi" w:cs="Arial"/>
          <w:lang w:val="it-IT"/>
        </w:rPr>
        <w:t>dell</w:t>
      </w:r>
      <w:r w:rsidR="00212F65">
        <w:rPr>
          <w:rFonts w:asciiTheme="majorHAnsi" w:hAnsiTheme="majorHAnsi" w:cs="Arial"/>
          <w:lang w:val="it-IT"/>
        </w:rPr>
        <w:t xml:space="preserve">a celebre </w:t>
      </w:r>
      <w:r w:rsidR="004F4FF5" w:rsidRPr="008E0FFD">
        <w:rPr>
          <w:rFonts w:asciiTheme="majorHAnsi" w:hAnsiTheme="majorHAnsi" w:cs="Arial"/>
          <w:b/>
          <w:lang w:val="it-IT"/>
        </w:rPr>
        <w:t>Orchestra Mariinsky di San Pietroburgo</w:t>
      </w:r>
      <w:r w:rsidR="004F4FF5" w:rsidRPr="008E0FFD">
        <w:rPr>
          <w:rFonts w:asciiTheme="majorHAnsi" w:hAnsiTheme="majorHAnsi" w:cs="Arial"/>
          <w:lang w:val="it-IT"/>
        </w:rPr>
        <w:t xml:space="preserve"> che il </w:t>
      </w:r>
      <w:r w:rsidR="004F4FF5" w:rsidRPr="008E0FFD">
        <w:rPr>
          <w:rFonts w:asciiTheme="majorHAnsi" w:hAnsiTheme="majorHAnsi" w:cs="Arial"/>
          <w:b/>
          <w:lang w:val="it-IT"/>
        </w:rPr>
        <w:t>22 agosto</w:t>
      </w:r>
      <w:r w:rsidR="004F4FF5" w:rsidRPr="008E0FFD">
        <w:rPr>
          <w:rFonts w:asciiTheme="majorHAnsi" w:hAnsiTheme="majorHAnsi" w:cs="Arial"/>
          <w:lang w:val="it-IT"/>
        </w:rPr>
        <w:t xml:space="preserve"> inaugura il</w:t>
      </w:r>
      <w:r w:rsidR="004F4FF5" w:rsidRPr="008E0FFD">
        <w:rPr>
          <w:rFonts w:asciiTheme="majorHAnsi" w:hAnsiTheme="majorHAnsi" w:cs="Arial"/>
          <w:b/>
          <w:lang w:val="it-IT"/>
        </w:rPr>
        <w:t xml:space="preserve"> südtirol festival </w:t>
      </w:r>
      <w:proofErr w:type="gramStart"/>
      <w:r w:rsidR="004F4FF5" w:rsidRPr="008E0FFD">
        <w:rPr>
          <w:rFonts w:asciiTheme="majorHAnsi" w:hAnsiTheme="majorHAnsi" w:cs="Arial"/>
          <w:b/>
          <w:lang w:val="it-IT"/>
        </w:rPr>
        <w:t>merano</w:t>
      </w:r>
      <w:r w:rsidR="007A75BB">
        <w:rPr>
          <w:rFonts w:asciiTheme="majorHAnsi" w:hAnsiTheme="majorHAnsi" w:cs="Arial"/>
          <w:b/>
          <w:lang w:val="it-IT"/>
        </w:rPr>
        <w:t xml:space="preserve"> </w:t>
      </w:r>
      <w:r w:rsidR="004F4FF5" w:rsidRPr="008E0FFD">
        <w:rPr>
          <w:rFonts w:asciiTheme="majorHAnsi" w:hAnsiTheme="majorHAnsi" w:cs="Arial"/>
          <w:b/>
          <w:lang w:val="it-IT"/>
        </w:rPr>
        <w:t>.</w:t>
      </w:r>
      <w:proofErr w:type="gramEnd"/>
      <w:r w:rsidR="007A75BB">
        <w:rPr>
          <w:rFonts w:asciiTheme="majorHAnsi" w:hAnsiTheme="majorHAnsi" w:cs="Arial"/>
          <w:b/>
          <w:lang w:val="it-IT"/>
        </w:rPr>
        <w:t xml:space="preserve"> </w:t>
      </w:r>
      <w:proofErr w:type="gramStart"/>
      <w:r w:rsidR="004F4FF5" w:rsidRPr="008E0FFD">
        <w:rPr>
          <w:rFonts w:asciiTheme="majorHAnsi" w:hAnsiTheme="majorHAnsi" w:cs="Arial"/>
          <w:b/>
          <w:lang w:val="it-IT"/>
        </w:rPr>
        <w:t>meran</w:t>
      </w:r>
      <w:proofErr w:type="gramEnd"/>
      <w:r w:rsidR="00212F65" w:rsidRPr="008E0FFD">
        <w:rPr>
          <w:rFonts w:asciiTheme="majorHAnsi" w:hAnsiTheme="majorHAnsi" w:cs="Arial"/>
          <w:lang w:val="it-IT"/>
        </w:rPr>
        <w:t xml:space="preserve">, per l’occasione diretta da Valery Gergiev in una delle sale da concerto più belle </w:t>
      </w:r>
      <w:r w:rsidR="004C25E7" w:rsidRPr="008E0FFD">
        <w:rPr>
          <w:rFonts w:asciiTheme="majorHAnsi" w:hAnsiTheme="majorHAnsi" w:cs="Arial"/>
          <w:lang w:val="it-IT"/>
        </w:rPr>
        <w:t>del</w:t>
      </w:r>
      <w:r w:rsidR="00212F65" w:rsidRPr="008E0FFD">
        <w:rPr>
          <w:rFonts w:asciiTheme="majorHAnsi" w:hAnsiTheme="majorHAnsi" w:cs="Arial"/>
          <w:lang w:val="it-IT"/>
        </w:rPr>
        <w:t xml:space="preserve">l’arco alpino. Anche questo </w:t>
      </w:r>
      <w:r w:rsidR="004C25E7" w:rsidRPr="008E0FFD">
        <w:rPr>
          <w:rFonts w:asciiTheme="majorHAnsi" w:hAnsiTheme="majorHAnsi" w:cs="Arial"/>
          <w:lang w:val="it-IT"/>
        </w:rPr>
        <w:t>conferma</w:t>
      </w:r>
      <w:r w:rsidR="00212F65" w:rsidRPr="008E0FFD">
        <w:rPr>
          <w:rFonts w:asciiTheme="majorHAnsi" w:hAnsiTheme="majorHAnsi" w:cs="Arial"/>
          <w:lang w:val="it-IT"/>
        </w:rPr>
        <w:t xml:space="preserve"> il calibro </w:t>
      </w:r>
      <w:r w:rsidR="004C25E7" w:rsidRPr="008E0FFD">
        <w:rPr>
          <w:rFonts w:asciiTheme="majorHAnsi" w:hAnsiTheme="majorHAnsi" w:cs="Arial"/>
          <w:lang w:val="it-IT"/>
        </w:rPr>
        <w:t>del Festival, un evento musicale</w:t>
      </w:r>
      <w:r w:rsidR="00212F65" w:rsidRPr="008E0FFD">
        <w:rPr>
          <w:rFonts w:asciiTheme="majorHAnsi" w:hAnsiTheme="majorHAnsi" w:cs="Arial"/>
          <w:lang w:val="it-IT"/>
        </w:rPr>
        <w:t xml:space="preserve"> d’eccellenza che con i suoi cicli </w:t>
      </w:r>
      <w:r w:rsidR="00212F65" w:rsidRPr="008E0FFD">
        <w:rPr>
          <w:rFonts w:asciiTheme="majorHAnsi" w:hAnsiTheme="majorHAnsi" w:cs="Calibri"/>
          <w:b/>
          <w:lang w:val="it-IT"/>
        </w:rPr>
        <w:t>classic, barocco,</w:t>
      </w:r>
      <w:r w:rsidR="00212F65" w:rsidRPr="008E0FFD">
        <w:rPr>
          <w:rFonts w:asciiTheme="majorHAnsi" w:hAnsiTheme="majorHAnsi" w:cs="Calibri"/>
          <w:lang w:val="it-IT"/>
        </w:rPr>
        <w:t xml:space="preserve"> </w:t>
      </w:r>
      <w:r w:rsidR="00212F65" w:rsidRPr="008E0FFD">
        <w:rPr>
          <w:rFonts w:asciiTheme="majorHAnsi" w:hAnsiTheme="majorHAnsi" w:cs="Calibri"/>
          <w:b/>
          <w:lang w:val="it-IT"/>
        </w:rPr>
        <w:t>colours of music, matinée classique</w:t>
      </w:r>
      <w:r w:rsidR="00212F65" w:rsidRPr="008E0FFD">
        <w:rPr>
          <w:rFonts w:asciiTheme="majorHAnsi" w:hAnsiTheme="majorHAnsi" w:cs="Calibri"/>
          <w:lang w:val="it-IT"/>
        </w:rPr>
        <w:t xml:space="preserve">, </w:t>
      </w:r>
      <w:r w:rsidR="00212F65" w:rsidRPr="008E0FFD">
        <w:rPr>
          <w:rFonts w:asciiTheme="majorHAnsi" w:hAnsiTheme="majorHAnsi" w:cs="Calibri"/>
          <w:b/>
          <w:lang w:val="it-IT"/>
        </w:rPr>
        <w:t xml:space="preserve">vox humana </w:t>
      </w:r>
      <w:r w:rsidR="004C25E7" w:rsidRPr="008E0FFD">
        <w:rPr>
          <w:rFonts w:asciiTheme="majorHAnsi" w:hAnsiTheme="majorHAnsi" w:cs="Calibri"/>
          <w:lang w:val="it-IT"/>
        </w:rPr>
        <w:t>e</w:t>
      </w:r>
      <w:r w:rsidR="00212F65" w:rsidRPr="008E0FFD">
        <w:rPr>
          <w:rFonts w:asciiTheme="majorHAnsi" w:hAnsiTheme="majorHAnsi" w:cs="Calibri"/>
          <w:lang w:val="it-IT"/>
        </w:rPr>
        <w:t xml:space="preserve"> </w:t>
      </w:r>
      <w:r w:rsidR="00212F65" w:rsidRPr="008E0FFD">
        <w:rPr>
          <w:rFonts w:asciiTheme="majorHAnsi" w:hAnsiTheme="majorHAnsi" w:cs="Calibri"/>
          <w:b/>
          <w:lang w:val="it-IT"/>
        </w:rPr>
        <w:t xml:space="preserve">young </w:t>
      </w:r>
      <w:r w:rsidR="00212F65" w:rsidRPr="008E0FFD">
        <w:rPr>
          <w:rFonts w:asciiTheme="majorHAnsi" w:hAnsiTheme="majorHAnsi" w:cs="Calibri"/>
          <w:b/>
          <w:color w:val="000000" w:themeColor="text1"/>
          <w:lang w:val="it-IT"/>
        </w:rPr>
        <w:t>artists</w:t>
      </w:r>
      <w:r w:rsidR="00212F65" w:rsidRPr="008E0FFD">
        <w:rPr>
          <w:rFonts w:asciiTheme="majorHAnsi" w:hAnsiTheme="majorHAnsi" w:cs="Calibri"/>
          <w:b/>
          <w:color w:val="FF0000"/>
          <w:lang w:val="it-IT"/>
        </w:rPr>
        <w:t xml:space="preserve"> </w:t>
      </w:r>
      <w:r w:rsidR="00212F65" w:rsidRPr="008E0FFD">
        <w:rPr>
          <w:rFonts w:asciiTheme="majorHAnsi" w:hAnsiTheme="majorHAnsi" w:cs="Calibri"/>
          <w:b/>
          <w:lang w:val="it-IT"/>
        </w:rPr>
        <w:t>portrait</w:t>
      </w:r>
      <w:r w:rsidR="00212F65" w:rsidRPr="008E0FFD">
        <w:rPr>
          <w:rFonts w:asciiTheme="majorHAnsi" w:hAnsiTheme="majorHAnsi" w:cs="Calibri"/>
          <w:lang w:val="it-IT"/>
        </w:rPr>
        <w:t xml:space="preserve"> è ormai da anni un appuntamento immancabile per gli amanti della musica classica di tutta l’Europa.</w:t>
      </w:r>
    </w:p>
    <w:p w14:paraId="3F9F09E9" w14:textId="77777777" w:rsidR="0038706F" w:rsidRPr="008E0FFD" w:rsidRDefault="0038706F" w:rsidP="00316BF2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Arial"/>
          <w:lang w:val="it-IT"/>
        </w:rPr>
      </w:pPr>
    </w:p>
    <w:p w14:paraId="2499BC7E" w14:textId="7D115A77" w:rsidR="00FB2FCE" w:rsidRPr="008E0FFD" w:rsidRDefault="00FB2FCE" w:rsidP="005E2D51">
      <w:pPr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8E0FFD">
        <w:rPr>
          <w:rFonts w:asciiTheme="majorHAnsi" w:hAnsiTheme="majorHAnsi" w:cs="Arial"/>
          <w:lang w:val="it-IT"/>
        </w:rPr>
        <w:t xml:space="preserve">Dal </w:t>
      </w:r>
      <w:r w:rsidR="004C25E7" w:rsidRPr="008E0FFD">
        <w:rPr>
          <w:rFonts w:asciiTheme="majorHAnsi" w:hAnsiTheme="majorHAnsi" w:cs="Arial"/>
          <w:lang w:val="it-IT"/>
        </w:rPr>
        <w:t>2018, l</w:t>
      </w:r>
      <w:r w:rsidRPr="008E0FFD">
        <w:rPr>
          <w:rFonts w:asciiTheme="majorHAnsi" w:hAnsiTheme="majorHAnsi" w:cs="Arial"/>
          <w:lang w:val="it-IT"/>
        </w:rPr>
        <w:t>e “</w:t>
      </w:r>
      <w:r w:rsidRPr="008E0FFD">
        <w:rPr>
          <w:rFonts w:asciiTheme="majorHAnsi" w:hAnsiTheme="majorHAnsi" w:cs="Arial"/>
          <w:b/>
          <w:lang w:val="it-IT"/>
        </w:rPr>
        <w:t>Settimane musicali meranesi</w:t>
      </w:r>
      <w:r w:rsidRPr="008E0FFD">
        <w:rPr>
          <w:rFonts w:asciiTheme="majorHAnsi" w:hAnsiTheme="majorHAnsi" w:cs="Arial"/>
          <w:lang w:val="it-IT"/>
        </w:rPr>
        <w:t>” saranno ribattezzate in “</w:t>
      </w:r>
      <w:r w:rsidRPr="008E0FFD">
        <w:rPr>
          <w:rFonts w:ascii="Calibri" w:hAnsi="Calibri" w:cs="Calibri"/>
          <w:b/>
          <w:lang w:val="it-IT"/>
        </w:rPr>
        <w:t xml:space="preserve">südtirol festival </w:t>
      </w:r>
      <w:proofErr w:type="gramStart"/>
      <w:r w:rsidRPr="008E0FFD">
        <w:rPr>
          <w:rFonts w:ascii="Calibri" w:hAnsi="Calibri" w:cs="Calibri"/>
          <w:b/>
          <w:lang w:val="it-IT"/>
        </w:rPr>
        <w:t>merano</w:t>
      </w:r>
      <w:r w:rsidR="007A75BB">
        <w:rPr>
          <w:rFonts w:ascii="Calibri" w:hAnsi="Calibri" w:cs="Calibri"/>
          <w:b/>
          <w:lang w:val="it-IT"/>
        </w:rPr>
        <w:t xml:space="preserve"> </w:t>
      </w:r>
      <w:r w:rsidRPr="008E0FFD">
        <w:rPr>
          <w:rFonts w:ascii="Calibri" w:hAnsi="Calibri" w:cs="Calibri"/>
          <w:b/>
          <w:lang w:val="it-IT"/>
        </w:rPr>
        <w:t>.</w:t>
      </w:r>
      <w:proofErr w:type="gramEnd"/>
      <w:r w:rsidR="007A75BB">
        <w:rPr>
          <w:rFonts w:ascii="Calibri" w:hAnsi="Calibri" w:cs="Calibri"/>
          <w:b/>
          <w:lang w:val="it-IT"/>
        </w:rPr>
        <w:t xml:space="preserve"> </w:t>
      </w:r>
      <w:r w:rsidRPr="008E0FFD">
        <w:rPr>
          <w:rFonts w:ascii="Calibri" w:hAnsi="Calibri" w:cs="Calibri"/>
          <w:b/>
          <w:lang w:val="it-IT"/>
        </w:rPr>
        <w:t>meran”</w:t>
      </w:r>
      <w:r w:rsidR="00E43725" w:rsidRPr="008E0FFD">
        <w:rPr>
          <w:rFonts w:ascii="Calibri" w:hAnsi="Calibri" w:cs="Calibri"/>
          <w:lang w:val="it-IT"/>
        </w:rPr>
        <w:t xml:space="preserve">, un nome </w:t>
      </w:r>
      <w:r w:rsidR="004C25E7" w:rsidRPr="008E0FFD">
        <w:rPr>
          <w:rFonts w:ascii="Calibri" w:hAnsi="Calibri" w:cs="Calibri"/>
          <w:lang w:val="it-IT"/>
        </w:rPr>
        <w:t>utilizzabile</w:t>
      </w:r>
      <w:r w:rsidR="00E43725" w:rsidRPr="008E0FFD">
        <w:rPr>
          <w:rFonts w:ascii="Calibri" w:hAnsi="Calibri" w:cs="Calibri"/>
          <w:lang w:val="it-IT"/>
        </w:rPr>
        <w:t xml:space="preserve"> in tutte le lingue. Del resto, quest</w:t>
      </w:r>
      <w:r w:rsidR="004C25E7" w:rsidRPr="008E0FFD">
        <w:rPr>
          <w:rFonts w:ascii="Calibri" w:hAnsi="Calibri" w:cs="Calibri"/>
          <w:lang w:val="it-IT"/>
        </w:rPr>
        <w:t>a</w:t>
      </w:r>
      <w:r w:rsidR="00E43725" w:rsidRPr="008E0FFD">
        <w:rPr>
          <w:rFonts w:ascii="Calibri" w:hAnsi="Calibri" w:cs="Calibri"/>
          <w:lang w:val="it-IT"/>
        </w:rPr>
        <w:t xml:space="preserve"> grande </w:t>
      </w:r>
      <w:r w:rsidR="004C25E7" w:rsidRPr="008E0FFD">
        <w:rPr>
          <w:rFonts w:ascii="Calibri" w:hAnsi="Calibri" w:cs="Calibri"/>
          <w:lang w:val="it-IT"/>
        </w:rPr>
        <w:t xml:space="preserve">kermesse </w:t>
      </w:r>
      <w:r w:rsidR="00E43725" w:rsidRPr="008E0FFD">
        <w:rPr>
          <w:rFonts w:ascii="Calibri" w:hAnsi="Calibri" w:cs="Calibri"/>
          <w:lang w:val="it-IT"/>
        </w:rPr>
        <w:t>musicale non rappresenta</w:t>
      </w:r>
      <w:r w:rsidR="00E43725">
        <w:rPr>
          <w:rFonts w:ascii="Calibri" w:hAnsi="Calibri" w:cs="Calibri"/>
          <w:lang w:val="it-IT"/>
        </w:rPr>
        <w:t xml:space="preserve"> più solo</w:t>
      </w:r>
      <w:r w:rsidR="004C25E7">
        <w:rPr>
          <w:rFonts w:ascii="Calibri" w:hAnsi="Calibri" w:cs="Calibri"/>
          <w:lang w:val="it-IT"/>
        </w:rPr>
        <w:t xml:space="preserve"> Merano, ma tutto l’Alto Adige. </w:t>
      </w:r>
      <w:r w:rsidR="00C15B5C">
        <w:rPr>
          <w:rFonts w:ascii="Calibri" w:hAnsi="Calibri" w:cs="Calibri"/>
          <w:lang w:val="it-IT"/>
        </w:rPr>
        <w:t>A ulteriore</w:t>
      </w:r>
      <w:r w:rsidR="004C25E7">
        <w:rPr>
          <w:rFonts w:ascii="Calibri" w:hAnsi="Calibri" w:cs="Calibri"/>
          <w:lang w:val="it-IT"/>
        </w:rPr>
        <w:t xml:space="preserve"> dimostrazione della c</w:t>
      </w:r>
      <w:r w:rsidR="00E43725">
        <w:rPr>
          <w:rFonts w:ascii="Calibri" w:hAnsi="Calibri" w:cs="Calibri"/>
          <w:lang w:val="it-IT"/>
        </w:rPr>
        <w:t>rescita</w:t>
      </w:r>
      <w:r w:rsidR="004C25E7">
        <w:rPr>
          <w:rFonts w:ascii="Calibri" w:hAnsi="Calibri" w:cs="Calibri"/>
          <w:lang w:val="it-IT"/>
        </w:rPr>
        <w:t xml:space="preserve"> continua </w:t>
      </w:r>
      <w:r w:rsidR="00C15B5C">
        <w:rPr>
          <w:rFonts w:ascii="Calibri" w:hAnsi="Calibri" w:cs="Calibri"/>
          <w:lang w:val="it-IT"/>
        </w:rPr>
        <w:t>compiuta negli ultimi anni</w:t>
      </w:r>
      <w:r w:rsidR="00E43725">
        <w:rPr>
          <w:rFonts w:ascii="Calibri" w:hAnsi="Calibri" w:cs="Calibri"/>
          <w:lang w:val="it-IT"/>
        </w:rPr>
        <w:t xml:space="preserve">, non solo geografica ma anche di contenuti, quest’anno entra in tabellone il nuovo ciclo </w:t>
      </w:r>
      <w:r w:rsidR="00E43725" w:rsidRPr="00364EAA">
        <w:rPr>
          <w:rFonts w:ascii="Calibri" w:eastAsia="Times New Roman" w:hAnsi="Calibri" w:cs="Calibri"/>
          <w:b/>
          <w:lang w:val="it-IT" w:eastAsia="de-DE"/>
        </w:rPr>
        <w:t xml:space="preserve">young </w:t>
      </w:r>
      <w:r w:rsidR="00E43725" w:rsidRPr="00364EAA">
        <w:rPr>
          <w:rFonts w:ascii="Calibri" w:eastAsia="Times New Roman" w:hAnsi="Calibri" w:cs="Calibri"/>
          <w:b/>
          <w:color w:val="000000" w:themeColor="text1"/>
          <w:lang w:val="it-IT" w:eastAsia="de-DE"/>
        </w:rPr>
        <w:t xml:space="preserve">artists </w:t>
      </w:r>
      <w:r w:rsidR="00E43725" w:rsidRPr="00364EAA">
        <w:rPr>
          <w:rFonts w:ascii="Calibri" w:eastAsia="Times New Roman" w:hAnsi="Calibri" w:cs="Calibri"/>
          <w:b/>
          <w:lang w:val="it-IT" w:eastAsia="de-DE"/>
        </w:rPr>
        <w:t>portrait</w:t>
      </w:r>
      <w:r w:rsidR="00E43725">
        <w:rPr>
          <w:rFonts w:ascii="Calibri" w:eastAsia="Times New Roman" w:hAnsi="Calibri" w:cs="Calibri"/>
          <w:lang w:val="it-IT" w:eastAsia="de-DE"/>
        </w:rPr>
        <w:t xml:space="preserve">: </w:t>
      </w:r>
      <w:r w:rsidR="00E07646">
        <w:rPr>
          <w:rFonts w:ascii="Calibri" w:eastAsia="Times New Roman" w:hAnsi="Calibri" w:cs="Calibri"/>
          <w:lang w:val="it-IT" w:eastAsia="de-DE"/>
        </w:rPr>
        <w:t>una serie di</w:t>
      </w:r>
      <w:r w:rsidR="00E43725">
        <w:rPr>
          <w:rFonts w:ascii="Calibri" w:eastAsia="Times New Roman" w:hAnsi="Calibri" w:cs="Calibri"/>
          <w:lang w:val="it-IT" w:eastAsia="de-DE"/>
        </w:rPr>
        <w:t xml:space="preserve"> giovani musicisti si esibiscono</w:t>
      </w:r>
      <w:r w:rsidR="00E07646">
        <w:rPr>
          <w:rFonts w:ascii="Calibri" w:eastAsia="Times New Roman" w:hAnsi="Calibri" w:cs="Calibri"/>
          <w:lang w:val="it-IT" w:eastAsia="de-DE"/>
        </w:rPr>
        <w:t xml:space="preserve"> in programmi diversi</w:t>
      </w:r>
      <w:r w:rsidR="00E43725">
        <w:rPr>
          <w:rFonts w:ascii="Calibri" w:eastAsia="Times New Roman" w:hAnsi="Calibri" w:cs="Calibri"/>
          <w:lang w:val="it-IT" w:eastAsia="de-DE"/>
        </w:rPr>
        <w:t xml:space="preserve"> in</w:t>
      </w:r>
      <w:r w:rsidR="00E07646">
        <w:rPr>
          <w:rFonts w:ascii="Calibri" w:eastAsia="Times New Roman" w:hAnsi="Calibri" w:cs="Calibri"/>
          <w:lang w:val="it-IT" w:eastAsia="de-DE"/>
        </w:rPr>
        <w:t xml:space="preserve"> varie</w:t>
      </w:r>
      <w:r w:rsidR="00E43725">
        <w:rPr>
          <w:rFonts w:ascii="Calibri" w:eastAsia="Times New Roman" w:hAnsi="Calibri" w:cs="Calibri"/>
          <w:lang w:val="it-IT" w:eastAsia="de-DE"/>
        </w:rPr>
        <w:t xml:space="preserve"> sale </w:t>
      </w:r>
      <w:r w:rsidR="00E07646">
        <w:rPr>
          <w:rFonts w:ascii="Calibri" w:eastAsia="Times New Roman" w:hAnsi="Calibri" w:cs="Calibri"/>
          <w:lang w:val="it-IT" w:eastAsia="de-DE"/>
        </w:rPr>
        <w:t>inedite per il</w:t>
      </w:r>
      <w:r w:rsidR="00E43725">
        <w:rPr>
          <w:rFonts w:ascii="Calibri" w:eastAsia="Times New Roman" w:hAnsi="Calibri" w:cs="Calibri"/>
          <w:lang w:val="it-IT" w:eastAsia="de-DE"/>
        </w:rPr>
        <w:t xml:space="preserve"> festival (</w:t>
      </w:r>
      <w:r w:rsidR="00E07646">
        <w:rPr>
          <w:rFonts w:ascii="Calibri" w:eastAsia="Times New Roman" w:hAnsi="Calibri" w:cs="Calibri"/>
          <w:lang w:val="it-IT" w:eastAsia="de-DE"/>
        </w:rPr>
        <w:t>come il</w:t>
      </w:r>
      <w:r w:rsidR="006B06EF">
        <w:rPr>
          <w:rFonts w:ascii="Calibri" w:eastAsia="Times New Roman" w:hAnsi="Calibri" w:cs="Calibri"/>
          <w:lang w:val="it-IT" w:eastAsia="de-DE"/>
        </w:rPr>
        <w:t xml:space="preserve"> </w:t>
      </w:r>
      <w:r w:rsidR="00E43725">
        <w:rPr>
          <w:rFonts w:ascii="Calibri" w:eastAsia="Times New Roman" w:hAnsi="Calibri" w:cs="Calibri"/>
          <w:lang w:val="it-IT" w:eastAsia="de-DE"/>
        </w:rPr>
        <w:t>Castel Katzenzunge</w:t>
      </w:r>
      <w:r w:rsidR="00C15B5C">
        <w:rPr>
          <w:rFonts w:ascii="Calibri" w:eastAsia="Times New Roman" w:hAnsi="Calibri" w:cs="Calibri"/>
          <w:lang w:val="it-IT" w:eastAsia="de-DE"/>
        </w:rPr>
        <w:t>n</w:t>
      </w:r>
      <w:r w:rsidR="00E43725">
        <w:rPr>
          <w:rFonts w:ascii="Calibri" w:eastAsia="Times New Roman" w:hAnsi="Calibri" w:cs="Calibri"/>
          <w:lang w:val="it-IT" w:eastAsia="de-DE"/>
        </w:rPr>
        <w:t xml:space="preserve"> </w:t>
      </w:r>
      <w:r w:rsidR="006B06EF">
        <w:rPr>
          <w:rFonts w:ascii="Calibri" w:eastAsia="Times New Roman" w:hAnsi="Calibri" w:cs="Calibri"/>
          <w:lang w:val="it-IT" w:eastAsia="de-DE"/>
        </w:rPr>
        <w:t>di</w:t>
      </w:r>
      <w:r w:rsidR="00E43725">
        <w:rPr>
          <w:rFonts w:ascii="Calibri" w:eastAsia="Times New Roman" w:hAnsi="Calibri" w:cs="Calibri"/>
          <w:lang w:val="it-IT" w:eastAsia="de-DE"/>
        </w:rPr>
        <w:t xml:space="preserve"> Prissiano, </w:t>
      </w:r>
      <w:r w:rsidR="006B06EF">
        <w:rPr>
          <w:rFonts w:ascii="Calibri" w:eastAsia="Times New Roman" w:hAnsi="Calibri" w:cs="Calibri"/>
          <w:lang w:val="it-IT" w:eastAsia="de-DE"/>
        </w:rPr>
        <w:t>la Chiesa parrocchiale di Parcines e il Castel Balsan di Cermes)</w:t>
      </w:r>
      <w:r w:rsidR="00E07646">
        <w:rPr>
          <w:rFonts w:ascii="Calibri" w:eastAsia="Times New Roman" w:hAnsi="Calibri" w:cs="Calibri"/>
          <w:lang w:val="it-IT" w:eastAsia="de-DE"/>
        </w:rPr>
        <w:t>, e</w:t>
      </w:r>
      <w:r w:rsidR="00AF5A41">
        <w:rPr>
          <w:rFonts w:ascii="Calibri" w:eastAsia="Times New Roman" w:hAnsi="Calibri" w:cs="Calibri"/>
          <w:lang w:val="it-IT" w:eastAsia="de-DE"/>
        </w:rPr>
        <w:t xml:space="preserve"> dopo i concerti sono a disposizione per un incontro col pubblico. </w:t>
      </w:r>
      <w:r w:rsidR="00C15B5C">
        <w:rPr>
          <w:rFonts w:ascii="Calibri" w:eastAsia="Times New Roman" w:hAnsi="Calibri" w:cs="Calibri"/>
          <w:lang w:val="it-IT" w:eastAsia="de-DE"/>
        </w:rPr>
        <w:t>Ad aprire il sipario sul ciclo</w:t>
      </w:r>
      <w:r w:rsidR="00AF5A41">
        <w:rPr>
          <w:rFonts w:ascii="Calibri" w:eastAsia="Times New Roman" w:hAnsi="Calibri" w:cs="Calibri"/>
          <w:lang w:val="it-IT" w:eastAsia="de-DE"/>
        </w:rPr>
        <w:t xml:space="preserve"> saranno i componenti del già </w:t>
      </w:r>
      <w:r w:rsidR="00AF5A41" w:rsidRPr="008E0FFD">
        <w:rPr>
          <w:rFonts w:ascii="Calibri" w:eastAsia="Times New Roman" w:hAnsi="Calibri" w:cs="Calibri"/>
          <w:lang w:val="it-IT" w:eastAsia="de-DE"/>
        </w:rPr>
        <w:t xml:space="preserve">pluriblasonato </w:t>
      </w:r>
      <w:r w:rsidR="00AF5A41" w:rsidRPr="008E0FFD">
        <w:rPr>
          <w:rFonts w:ascii="Calibri" w:eastAsia="Times New Roman" w:hAnsi="Calibri" w:cs="Calibri"/>
          <w:b/>
          <w:lang w:val="it-IT" w:eastAsia="de-DE"/>
        </w:rPr>
        <w:t>Quartetto Aris</w:t>
      </w:r>
      <w:r w:rsidR="00AF5A41" w:rsidRPr="008E0FFD">
        <w:rPr>
          <w:rFonts w:ascii="Calibri" w:eastAsia="Times New Roman" w:hAnsi="Calibri" w:cs="Calibri"/>
          <w:lang w:val="it-IT" w:eastAsia="de-DE"/>
        </w:rPr>
        <w:t xml:space="preserve">, </w:t>
      </w:r>
      <w:r w:rsidR="008E0FFD" w:rsidRPr="008E0FFD">
        <w:rPr>
          <w:rFonts w:ascii="Calibri" w:eastAsia="Times New Roman" w:hAnsi="Calibri" w:cs="Calibri"/>
          <w:lang w:val="it-IT" w:eastAsia="de-DE"/>
        </w:rPr>
        <w:t>proponendo</w:t>
      </w:r>
      <w:r w:rsidR="00C15B5C" w:rsidRPr="008E0FFD">
        <w:rPr>
          <w:rFonts w:ascii="Calibri" w:eastAsia="Times New Roman" w:hAnsi="Calibri" w:cs="Calibri"/>
          <w:lang w:val="it-IT" w:eastAsia="de-DE"/>
        </w:rPr>
        <w:t xml:space="preserve"> una carrellata di brani</w:t>
      </w:r>
      <w:r w:rsidR="00AF5A41" w:rsidRPr="008E0FFD">
        <w:rPr>
          <w:rFonts w:ascii="Calibri" w:eastAsia="Times New Roman" w:hAnsi="Calibri" w:cs="Calibri"/>
          <w:lang w:val="it-IT" w:eastAsia="de-DE"/>
        </w:rPr>
        <w:t xml:space="preserve"> per quartetto d’archi che abbraccia Bach, Schubert, Beethoven, </w:t>
      </w:r>
      <w:r w:rsidR="008C0856" w:rsidRPr="008E0FFD">
        <w:rPr>
          <w:rFonts w:ascii="Calibri" w:eastAsia="Times New Roman" w:hAnsi="Calibri" w:cs="Calibri"/>
          <w:lang w:val="it-IT" w:eastAsia="de-DE"/>
        </w:rPr>
        <w:t>Mendelssohn</w:t>
      </w:r>
      <w:r w:rsidR="00AF5A41" w:rsidRPr="008E0FFD">
        <w:rPr>
          <w:rFonts w:ascii="Calibri" w:eastAsia="Times New Roman" w:hAnsi="Calibri" w:cs="Calibri"/>
          <w:lang w:val="it-IT" w:eastAsia="de-DE"/>
        </w:rPr>
        <w:t xml:space="preserve"> e perfino </w:t>
      </w:r>
      <w:r w:rsidR="008D01C5" w:rsidRPr="008E0FFD">
        <w:rPr>
          <w:rFonts w:ascii="Calibri" w:eastAsia="Times New Roman" w:hAnsi="Calibri" w:cs="Calibri"/>
          <w:lang w:val="it-IT" w:eastAsia="de-DE"/>
        </w:rPr>
        <w:t>quel</w:t>
      </w:r>
      <w:r w:rsidR="00AF5A41" w:rsidRPr="008E0FFD">
        <w:rPr>
          <w:rFonts w:ascii="Calibri" w:eastAsia="Times New Roman" w:hAnsi="Calibri" w:cs="Calibri"/>
          <w:lang w:val="it-IT" w:eastAsia="de-DE"/>
        </w:rPr>
        <w:t xml:space="preserve"> quartetto op. 110 di</w:t>
      </w:r>
      <w:r w:rsidR="008D01C5" w:rsidRPr="008E0FFD">
        <w:rPr>
          <w:rFonts w:ascii="Calibri" w:eastAsia="Times New Roman" w:hAnsi="Calibri" w:cs="Calibri"/>
          <w:lang w:val="it-IT" w:eastAsia="de-DE"/>
        </w:rPr>
        <w:t xml:space="preserve"> Šostakovič </w:t>
      </w:r>
      <w:r w:rsidR="008C0856" w:rsidRPr="008E0FFD">
        <w:rPr>
          <w:rFonts w:ascii="Calibri" w:eastAsia="Times New Roman" w:hAnsi="Calibri" w:cs="Calibri"/>
          <w:lang w:val="it-IT" w:eastAsia="de-DE"/>
        </w:rPr>
        <w:t>che la censura sovietica tacciò</w:t>
      </w:r>
      <w:r w:rsidR="008D01C5" w:rsidRPr="008E0FFD">
        <w:rPr>
          <w:rFonts w:ascii="Calibri" w:eastAsia="Times New Roman" w:hAnsi="Calibri" w:cs="Calibri"/>
          <w:lang w:val="it-IT" w:eastAsia="de-DE"/>
        </w:rPr>
        <w:t xml:space="preserve"> di essere “ideologicamente riprovevole.”</w:t>
      </w:r>
    </w:p>
    <w:p w14:paraId="2FD11564" w14:textId="2EBEB924" w:rsidR="008D01C5" w:rsidRPr="007B0B02" w:rsidRDefault="008D01C5" w:rsidP="001A383E">
      <w:pPr>
        <w:jc w:val="both"/>
        <w:rPr>
          <w:rFonts w:asciiTheme="majorHAnsi" w:eastAsia="Times New Roman" w:hAnsiTheme="majorHAnsi" w:cstheme="majorHAnsi"/>
          <w:lang w:val="it-IT" w:eastAsia="de-DE"/>
        </w:rPr>
      </w:pPr>
      <w:r w:rsidRPr="008E0FFD">
        <w:rPr>
          <w:rFonts w:asciiTheme="majorHAnsi" w:eastAsia="Times New Roman" w:hAnsiTheme="majorHAnsi" w:cstheme="majorHAnsi"/>
          <w:lang w:val="it-IT" w:eastAsia="de-DE"/>
        </w:rPr>
        <w:t>Come nelle</w:t>
      </w:r>
      <w:r>
        <w:rPr>
          <w:rFonts w:asciiTheme="majorHAnsi" w:eastAsia="Times New Roman" w:hAnsiTheme="majorHAnsi" w:cstheme="majorHAnsi"/>
          <w:lang w:val="it-IT" w:eastAsia="de-DE"/>
        </w:rPr>
        <w:t xml:space="preserve"> edizioni passate, il Festival si apre con tre filmati di concerti proiettati all’aperto</w:t>
      </w:r>
      <w:r w:rsidR="007B0B02">
        <w:rPr>
          <w:rFonts w:asciiTheme="majorHAnsi" w:eastAsia="Times New Roman" w:hAnsiTheme="majorHAnsi" w:cstheme="majorHAnsi"/>
          <w:lang w:val="it-IT" w:eastAsia="de-DE"/>
        </w:rPr>
        <w:t xml:space="preserve"> sul piazzale delle Terme </w:t>
      </w:r>
      <w:r w:rsidR="008C0856">
        <w:rPr>
          <w:rFonts w:asciiTheme="majorHAnsi" w:eastAsia="Times New Roman" w:hAnsiTheme="majorHAnsi" w:cstheme="majorHAnsi"/>
          <w:lang w:val="it-IT" w:eastAsia="de-DE"/>
        </w:rPr>
        <w:t>(</w:t>
      </w:r>
      <w:r w:rsidR="007B0B02">
        <w:rPr>
          <w:rFonts w:asciiTheme="majorHAnsi" w:eastAsia="Times New Roman" w:hAnsiTheme="majorHAnsi" w:cstheme="majorHAnsi"/>
          <w:lang w:val="it-IT" w:eastAsia="de-DE"/>
        </w:rPr>
        <w:t>ingresso gratuito</w:t>
      </w:r>
      <w:r w:rsidR="008C0856">
        <w:rPr>
          <w:rFonts w:asciiTheme="majorHAnsi" w:eastAsia="Times New Roman" w:hAnsiTheme="majorHAnsi" w:cstheme="majorHAnsi"/>
          <w:lang w:val="it-IT" w:eastAsia="de-DE"/>
        </w:rPr>
        <w:t>). M</w:t>
      </w:r>
      <w:r w:rsidR="007B0B02">
        <w:rPr>
          <w:rFonts w:asciiTheme="majorHAnsi" w:eastAsia="Times New Roman" w:hAnsiTheme="majorHAnsi" w:cstheme="majorHAnsi"/>
          <w:lang w:val="it-IT" w:eastAsia="de-DE"/>
        </w:rPr>
        <w:t xml:space="preserve">a anche qui c’è una novità: il 17 agosto, questo pre-festival propone il documentario del </w:t>
      </w:r>
      <w:r w:rsidR="007B0B02" w:rsidRPr="007B0B02">
        <w:rPr>
          <w:rFonts w:asciiTheme="majorHAnsi" w:eastAsia="Times New Roman" w:hAnsiTheme="majorHAnsi" w:cstheme="majorHAnsi"/>
          <w:b/>
          <w:lang w:val="it-IT" w:eastAsia="de-DE"/>
        </w:rPr>
        <w:t>concerto inaugurale del 2017</w:t>
      </w:r>
      <w:r w:rsidR="007B0B02">
        <w:rPr>
          <w:rFonts w:asciiTheme="majorHAnsi" w:eastAsia="Times New Roman" w:hAnsiTheme="majorHAnsi" w:cstheme="majorHAnsi"/>
          <w:lang w:val="it-IT" w:eastAsia="de-DE"/>
        </w:rPr>
        <w:t xml:space="preserve"> con l’orchestra </w:t>
      </w:r>
      <w:r w:rsidR="007B0B02" w:rsidRPr="00364EAA">
        <w:rPr>
          <w:rFonts w:asciiTheme="majorHAnsi" w:eastAsia="Times New Roman" w:hAnsiTheme="majorHAnsi" w:cstheme="majorHAnsi"/>
          <w:b/>
          <w:lang w:val="it-IT" w:eastAsia="de-DE"/>
        </w:rPr>
        <w:t>Baltic Sea Philharmonic</w:t>
      </w:r>
      <w:r w:rsidR="007B0B02">
        <w:rPr>
          <w:rFonts w:asciiTheme="majorHAnsi" w:eastAsia="Times New Roman" w:hAnsiTheme="majorHAnsi" w:cstheme="majorHAnsi"/>
          <w:b/>
          <w:lang w:val="it-IT" w:eastAsia="de-DE"/>
        </w:rPr>
        <w:t xml:space="preserve"> </w:t>
      </w:r>
      <w:r w:rsidR="007B0B02">
        <w:rPr>
          <w:rFonts w:asciiTheme="majorHAnsi" w:eastAsia="Times New Roman" w:hAnsiTheme="majorHAnsi" w:cstheme="majorHAnsi"/>
          <w:lang w:val="it-IT" w:eastAsia="de-DE"/>
        </w:rPr>
        <w:t xml:space="preserve">diretta da Kristian Järvi, </w:t>
      </w:r>
      <w:r w:rsidR="008C0856">
        <w:rPr>
          <w:rFonts w:asciiTheme="majorHAnsi" w:eastAsia="Times New Roman" w:hAnsiTheme="majorHAnsi" w:cstheme="majorHAnsi"/>
          <w:lang w:val="it-IT" w:eastAsia="de-DE"/>
        </w:rPr>
        <w:t xml:space="preserve">sicché </w:t>
      </w:r>
      <w:r w:rsidR="007B0B02">
        <w:rPr>
          <w:rFonts w:asciiTheme="majorHAnsi" w:eastAsia="Times New Roman" w:hAnsiTheme="majorHAnsi" w:cstheme="majorHAnsi"/>
          <w:lang w:val="it-IT" w:eastAsia="de-DE"/>
        </w:rPr>
        <w:t>per la prima volta</w:t>
      </w:r>
      <w:r w:rsidR="008C0856">
        <w:rPr>
          <w:rFonts w:asciiTheme="majorHAnsi" w:eastAsia="Times New Roman" w:hAnsiTheme="majorHAnsi" w:cstheme="majorHAnsi"/>
          <w:lang w:val="it-IT" w:eastAsia="de-DE"/>
        </w:rPr>
        <w:t xml:space="preserve"> si vedrà</w:t>
      </w:r>
      <w:r w:rsidR="007B0B02">
        <w:rPr>
          <w:rFonts w:asciiTheme="majorHAnsi" w:eastAsia="Times New Roman" w:hAnsiTheme="majorHAnsi" w:cstheme="majorHAnsi"/>
          <w:lang w:val="it-IT" w:eastAsia="de-DE"/>
        </w:rPr>
        <w:t xml:space="preserve"> una produzione nata proprio a Merano. Sullo </w:t>
      </w:r>
      <w:r w:rsidR="008C0856">
        <w:rPr>
          <w:rFonts w:asciiTheme="majorHAnsi" w:eastAsia="Times New Roman" w:hAnsiTheme="majorHAnsi" w:cstheme="majorHAnsi"/>
          <w:lang w:val="it-IT" w:eastAsia="de-DE"/>
        </w:rPr>
        <w:t xml:space="preserve">stesso </w:t>
      </w:r>
      <w:r w:rsidR="007B0B02">
        <w:rPr>
          <w:rFonts w:asciiTheme="majorHAnsi" w:eastAsia="Times New Roman" w:hAnsiTheme="majorHAnsi" w:cstheme="majorHAnsi"/>
          <w:lang w:val="it-IT" w:eastAsia="de-DE"/>
        </w:rPr>
        <w:t xml:space="preserve">schermo si potranno ammirare anche le soliste </w:t>
      </w:r>
      <w:r w:rsidR="007B0B02" w:rsidRPr="00364EAA">
        <w:rPr>
          <w:rFonts w:asciiTheme="majorHAnsi" w:eastAsia="Times New Roman" w:hAnsiTheme="majorHAnsi" w:cstheme="majorHAnsi"/>
          <w:b/>
          <w:color w:val="000000" w:themeColor="text1"/>
          <w:lang w:val="it-IT" w:eastAsia="de-DE"/>
        </w:rPr>
        <w:t>Martha</w:t>
      </w:r>
      <w:r w:rsidR="007B0B02" w:rsidRPr="00364EAA">
        <w:rPr>
          <w:rFonts w:asciiTheme="majorHAnsi" w:eastAsia="Times New Roman" w:hAnsiTheme="majorHAnsi" w:cstheme="majorHAnsi"/>
          <w:b/>
          <w:color w:val="FF0000"/>
          <w:lang w:val="it-IT" w:eastAsia="de-DE"/>
        </w:rPr>
        <w:t xml:space="preserve"> </w:t>
      </w:r>
      <w:r w:rsidR="007B0B02" w:rsidRPr="00364EAA">
        <w:rPr>
          <w:rFonts w:asciiTheme="majorHAnsi" w:eastAsia="Times New Roman" w:hAnsiTheme="majorHAnsi" w:cstheme="majorHAnsi"/>
          <w:b/>
          <w:lang w:val="it-IT" w:eastAsia="de-DE"/>
        </w:rPr>
        <w:t>Argerich</w:t>
      </w:r>
      <w:r w:rsidR="007B0B02" w:rsidRPr="00364EAA">
        <w:rPr>
          <w:rFonts w:asciiTheme="majorHAnsi" w:eastAsia="Times New Roman" w:hAnsiTheme="majorHAnsi" w:cstheme="majorHAnsi"/>
          <w:lang w:val="it-IT" w:eastAsia="de-DE"/>
        </w:rPr>
        <w:t xml:space="preserve"> </w:t>
      </w:r>
      <w:r w:rsidR="007B0B02">
        <w:rPr>
          <w:rFonts w:asciiTheme="majorHAnsi" w:eastAsia="Times New Roman" w:hAnsiTheme="majorHAnsi" w:cstheme="majorHAnsi"/>
          <w:lang w:val="it-IT" w:eastAsia="de-DE"/>
        </w:rPr>
        <w:t>e</w:t>
      </w:r>
      <w:r w:rsidR="007B0B02" w:rsidRPr="00364EAA">
        <w:rPr>
          <w:rFonts w:asciiTheme="majorHAnsi" w:eastAsia="Times New Roman" w:hAnsiTheme="majorHAnsi" w:cstheme="majorHAnsi"/>
          <w:lang w:val="it-IT" w:eastAsia="de-DE"/>
        </w:rPr>
        <w:t xml:space="preserve"> </w:t>
      </w:r>
      <w:r w:rsidR="007B0B02" w:rsidRPr="00364EAA">
        <w:rPr>
          <w:rFonts w:asciiTheme="majorHAnsi" w:eastAsia="Times New Roman" w:hAnsiTheme="majorHAnsi" w:cstheme="majorHAnsi"/>
          <w:b/>
          <w:lang w:val="it-IT" w:eastAsia="de-DE"/>
        </w:rPr>
        <w:t>Lisa Batiashvili</w:t>
      </w:r>
      <w:r w:rsidR="007B0B02">
        <w:rPr>
          <w:rFonts w:asciiTheme="majorHAnsi" w:eastAsia="Times New Roman" w:hAnsiTheme="majorHAnsi" w:cstheme="majorHAnsi"/>
          <w:lang w:val="it-IT" w:eastAsia="de-DE"/>
        </w:rPr>
        <w:t xml:space="preserve">, che nelle settimane successive – come la Baltic Sea Philharmonic – delizieranno </w:t>
      </w:r>
      <w:r w:rsidR="008C0856">
        <w:rPr>
          <w:rFonts w:asciiTheme="majorHAnsi" w:eastAsia="Times New Roman" w:hAnsiTheme="majorHAnsi" w:cstheme="majorHAnsi"/>
          <w:lang w:val="it-IT" w:eastAsia="de-DE"/>
        </w:rPr>
        <w:t xml:space="preserve">il pubblico del Festival </w:t>
      </w:r>
      <w:r w:rsidR="00FD534C">
        <w:rPr>
          <w:rFonts w:asciiTheme="majorHAnsi" w:eastAsia="Times New Roman" w:hAnsiTheme="majorHAnsi" w:cstheme="majorHAnsi"/>
          <w:lang w:val="it-IT" w:eastAsia="de-DE"/>
        </w:rPr>
        <w:t xml:space="preserve">anche in carne ed ossa. </w:t>
      </w:r>
      <w:r w:rsidR="00FD534C" w:rsidRPr="000E2440">
        <w:rPr>
          <w:rFonts w:asciiTheme="majorHAnsi" w:eastAsia="Times New Roman" w:hAnsiTheme="majorHAnsi" w:cstheme="majorHAnsi"/>
          <w:b/>
          <w:lang w:val="it-IT" w:eastAsia="de-DE"/>
        </w:rPr>
        <w:t>Dal 22 agosto al 21 settembre</w:t>
      </w:r>
      <w:r w:rsidR="00FD534C">
        <w:rPr>
          <w:rFonts w:asciiTheme="majorHAnsi" w:eastAsia="Times New Roman" w:hAnsiTheme="majorHAnsi" w:cstheme="majorHAnsi"/>
          <w:lang w:val="it-IT" w:eastAsia="de-DE"/>
        </w:rPr>
        <w:t xml:space="preserve">, </w:t>
      </w:r>
      <w:r w:rsidR="00FD534C" w:rsidRPr="005E2D51">
        <w:rPr>
          <w:rFonts w:asciiTheme="majorHAnsi" w:eastAsia="Times New Roman" w:hAnsiTheme="majorHAnsi" w:cstheme="majorHAnsi"/>
          <w:lang w:val="it-IT" w:eastAsia="de-DE"/>
        </w:rPr>
        <w:t xml:space="preserve">il südtirol festival </w:t>
      </w:r>
      <w:proofErr w:type="gramStart"/>
      <w:r w:rsidR="00FD534C" w:rsidRPr="005E2D51">
        <w:rPr>
          <w:rFonts w:asciiTheme="majorHAnsi" w:eastAsia="Times New Roman" w:hAnsiTheme="majorHAnsi" w:cstheme="majorHAnsi"/>
          <w:lang w:val="it-IT" w:eastAsia="de-DE"/>
        </w:rPr>
        <w:t>merano</w:t>
      </w:r>
      <w:r w:rsidR="007A75BB">
        <w:rPr>
          <w:rFonts w:asciiTheme="majorHAnsi" w:eastAsia="Times New Roman" w:hAnsiTheme="majorHAnsi" w:cstheme="majorHAnsi"/>
          <w:lang w:val="it-IT" w:eastAsia="de-DE"/>
        </w:rPr>
        <w:t xml:space="preserve"> </w:t>
      </w:r>
      <w:r w:rsidR="00FD534C" w:rsidRPr="005E2D51">
        <w:rPr>
          <w:rFonts w:asciiTheme="majorHAnsi" w:eastAsia="Times New Roman" w:hAnsiTheme="majorHAnsi" w:cstheme="majorHAnsi"/>
          <w:lang w:val="it-IT" w:eastAsia="de-DE"/>
        </w:rPr>
        <w:t>.</w:t>
      </w:r>
      <w:proofErr w:type="gramEnd"/>
      <w:r w:rsidR="007A75BB">
        <w:rPr>
          <w:rFonts w:asciiTheme="majorHAnsi" w:eastAsia="Times New Roman" w:hAnsiTheme="majorHAnsi" w:cstheme="majorHAnsi"/>
          <w:lang w:val="it-IT" w:eastAsia="de-DE"/>
        </w:rPr>
        <w:t xml:space="preserve"> </w:t>
      </w:r>
      <w:proofErr w:type="gramStart"/>
      <w:r w:rsidR="00FD534C" w:rsidRPr="005E2D51">
        <w:rPr>
          <w:rFonts w:asciiTheme="majorHAnsi" w:eastAsia="Times New Roman" w:hAnsiTheme="majorHAnsi" w:cstheme="majorHAnsi"/>
          <w:lang w:val="it-IT" w:eastAsia="de-DE"/>
        </w:rPr>
        <w:t>meran</w:t>
      </w:r>
      <w:proofErr w:type="gramEnd"/>
      <w:r w:rsidR="00FD534C" w:rsidRPr="00FD534C">
        <w:rPr>
          <w:rFonts w:asciiTheme="majorHAnsi" w:eastAsia="Times New Roman" w:hAnsiTheme="majorHAnsi" w:cstheme="majorHAnsi"/>
          <w:i/>
          <w:lang w:val="it-IT" w:eastAsia="de-DE"/>
        </w:rPr>
        <w:t xml:space="preserve"> </w:t>
      </w:r>
      <w:r w:rsidR="00FD534C">
        <w:rPr>
          <w:rFonts w:asciiTheme="majorHAnsi" w:eastAsia="Times New Roman" w:hAnsiTheme="majorHAnsi" w:cstheme="majorHAnsi"/>
          <w:lang w:val="it-IT" w:eastAsia="de-DE"/>
        </w:rPr>
        <w:t xml:space="preserve">proporrà la bellezza di </w:t>
      </w:r>
      <w:r w:rsidR="00FD534C" w:rsidRPr="000E2440">
        <w:rPr>
          <w:rFonts w:asciiTheme="majorHAnsi" w:eastAsia="Times New Roman" w:hAnsiTheme="majorHAnsi" w:cstheme="majorHAnsi"/>
          <w:b/>
          <w:lang w:val="it-IT" w:eastAsia="de-DE"/>
        </w:rPr>
        <w:t>23 concerti d’eccellenza</w:t>
      </w:r>
      <w:r w:rsidR="00FD534C">
        <w:rPr>
          <w:rFonts w:asciiTheme="majorHAnsi" w:eastAsia="Times New Roman" w:hAnsiTheme="majorHAnsi" w:cstheme="majorHAnsi"/>
          <w:lang w:val="it-IT" w:eastAsia="de-DE"/>
        </w:rPr>
        <w:t xml:space="preserve">. Quest’anno gli appassionati potranno anche scegliere di abbonarsi a uno o più cicli, </w:t>
      </w:r>
      <w:r w:rsidR="00D9582E">
        <w:rPr>
          <w:rFonts w:asciiTheme="majorHAnsi" w:eastAsia="Times New Roman" w:hAnsiTheme="majorHAnsi" w:cstheme="majorHAnsi"/>
          <w:lang w:val="it-IT" w:eastAsia="de-DE"/>
        </w:rPr>
        <w:t>oppure</w:t>
      </w:r>
      <w:r w:rsidR="00FD534C">
        <w:rPr>
          <w:rFonts w:asciiTheme="majorHAnsi" w:eastAsia="Times New Roman" w:hAnsiTheme="majorHAnsi" w:cstheme="majorHAnsi"/>
          <w:lang w:val="it-IT" w:eastAsia="de-DE"/>
        </w:rPr>
        <w:t xml:space="preserve"> approfittare del nuovo </w:t>
      </w:r>
      <w:r w:rsidR="004D5B88">
        <w:rPr>
          <w:rFonts w:asciiTheme="majorHAnsi" w:eastAsia="Times New Roman" w:hAnsiTheme="majorHAnsi" w:cstheme="majorHAnsi"/>
          <w:b/>
          <w:lang w:val="it-IT" w:eastAsia="de-DE"/>
        </w:rPr>
        <w:t>abbon</w:t>
      </w:r>
      <w:r w:rsidR="00FD534C" w:rsidRPr="000E2440">
        <w:rPr>
          <w:rFonts w:asciiTheme="majorHAnsi" w:eastAsia="Times New Roman" w:hAnsiTheme="majorHAnsi" w:cstheme="majorHAnsi"/>
          <w:b/>
          <w:lang w:val="it-IT" w:eastAsia="de-DE"/>
        </w:rPr>
        <w:t>a</w:t>
      </w:r>
      <w:r w:rsidR="004D5B88">
        <w:rPr>
          <w:rFonts w:asciiTheme="majorHAnsi" w:eastAsia="Times New Roman" w:hAnsiTheme="majorHAnsi" w:cstheme="majorHAnsi"/>
          <w:b/>
          <w:lang w:val="it-IT" w:eastAsia="de-DE"/>
        </w:rPr>
        <w:t>me</w:t>
      </w:r>
      <w:r w:rsidR="00FD534C" w:rsidRPr="000E2440">
        <w:rPr>
          <w:rFonts w:asciiTheme="majorHAnsi" w:eastAsia="Times New Roman" w:hAnsiTheme="majorHAnsi" w:cstheme="majorHAnsi"/>
          <w:b/>
          <w:lang w:val="it-IT" w:eastAsia="de-DE"/>
        </w:rPr>
        <w:t>nto under 40</w:t>
      </w:r>
      <w:r w:rsidR="00FD534C">
        <w:rPr>
          <w:rFonts w:asciiTheme="majorHAnsi" w:eastAsia="Times New Roman" w:hAnsiTheme="majorHAnsi" w:cstheme="majorHAnsi"/>
          <w:lang w:val="it-IT" w:eastAsia="de-DE"/>
        </w:rPr>
        <w:t xml:space="preserve"> scegliendo sette concerti </w:t>
      </w:r>
      <w:r w:rsidR="00D9582E">
        <w:rPr>
          <w:rFonts w:asciiTheme="majorHAnsi" w:eastAsia="Times New Roman" w:hAnsiTheme="majorHAnsi" w:cstheme="majorHAnsi"/>
          <w:lang w:val="it-IT" w:eastAsia="de-DE"/>
        </w:rPr>
        <w:t xml:space="preserve">preferiti </w:t>
      </w:r>
      <w:r w:rsidR="00FD534C">
        <w:rPr>
          <w:rFonts w:asciiTheme="majorHAnsi" w:eastAsia="Times New Roman" w:hAnsiTheme="majorHAnsi" w:cstheme="majorHAnsi"/>
          <w:lang w:val="it-IT" w:eastAsia="de-DE"/>
        </w:rPr>
        <w:t>fra tutti i cicli</w:t>
      </w:r>
      <w:r w:rsidR="00D9582E">
        <w:rPr>
          <w:rFonts w:asciiTheme="majorHAnsi" w:eastAsia="Times New Roman" w:hAnsiTheme="majorHAnsi" w:cstheme="majorHAnsi"/>
          <w:lang w:val="it-IT" w:eastAsia="de-DE"/>
        </w:rPr>
        <w:t xml:space="preserve"> del Festival.</w:t>
      </w:r>
    </w:p>
    <w:p w14:paraId="31E6FEA6" w14:textId="0866EB15" w:rsidR="000E2440" w:rsidRPr="00474575" w:rsidRDefault="000E2440" w:rsidP="001A383E">
      <w:pPr>
        <w:jc w:val="both"/>
        <w:rPr>
          <w:rFonts w:asciiTheme="majorHAnsi" w:eastAsia="Times New Roman" w:hAnsiTheme="majorHAnsi" w:cstheme="majorHAnsi"/>
          <w:lang w:val="it-IT" w:eastAsia="de-DE"/>
        </w:rPr>
      </w:pPr>
      <w:r>
        <w:rPr>
          <w:rFonts w:asciiTheme="majorHAnsi" w:eastAsia="Times New Roman" w:hAnsiTheme="majorHAnsi" w:cstheme="majorHAnsi"/>
          <w:lang w:val="it-IT" w:eastAsia="de-DE"/>
        </w:rPr>
        <w:t>Nel vasto tabellone del Festival spicca, naturalmente, il ciclo sinfonico (</w:t>
      </w:r>
      <w:r w:rsidRPr="000E2440">
        <w:rPr>
          <w:rFonts w:asciiTheme="majorHAnsi" w:eastAsia="Times New Roman" w:hAnsiTheme="majorHAnsi" w:cstheme="majorHAnsi"/>
          <w:b/>
          <w:lang w:val="it-IT" w:eastAsia="de-DE"/>
        </w:rPr>
        <w:t>classic</w:t>
      </w:r>
      <w:r>
        <w:rPr>
          <w:rFonts w:asciiTheme="majorHAnsi" w:eastAsia="Times New Roman" w:hAnsiTheme="majorHAnsi" w:cstheme="majorHAnsi"/>
          <w:lang w:val="it-IT" w:eastAsia="de-DE"/>
        </w:rPr>
        <w:t xml:space="preserve">): nel Kursaal, gli </w:t>
      </w:r>
      <w:r w:rsidRPr="000E2440">
        <w:rPr>
          <w:rFonts w:asciiTheme="majorHAnsi" w:eastAsia="Times New Roman" w:hAnsiTheme="majorHAnsi" w:cstheme="majorHAnsi"/>
          <w:b/>
          <w:lang w:val="it-IT" w:eastAsia="de-DE"/>
        </w:rPr>
        <w:t>LGT Young Soloists</w:t>
      </w:r>
      <w:r>
        <w:rPr>
          <w:rFonts w:asciiTheme="majorHAnsi" w:eastAsia="Times New Roman" w:hAnsiTheme="majorHAnsi" w:cstheme="majorHAnsi"/>
          <w:lang w:val="it-IT" w:eastAsia="de-DE"/>
        </w:rPr>
        <w:t xml:space="preserve"> – giovani ma </w:t>
      </w:r>
      <w:r w:rsidR="00BB22A4">
        <w:rPr>
          <w:rFonts w:asciiTheme="majorHAnsi" w:eastAsia="Times New Roman" w:hAnsiTheme="majorHAnsi" w:cstheme="majorHAnsi"/>
          <w:lang w:val="it-IT" w:eastAsia="de-DE"/>
        </w:rPr>
        <w:t>formidabili</w:t>
      </w:r>
      <w:r>
        <w:rPr>
          <w:rFonts w:asciiTheme="majorHAnsi" w:eastAsia="Times New Roman" w:hAnsiTheme="majorHAnsi" w:cstheme="majorHAnsi"/>
          <w:lang w:val="it-IT" w:eastAsia="de-DE"/>
        </w:rPr>
        <w:t xml:space="preserve"> talenti dai 14 ai 23 anni – si cimentano con brani </w:t>
      </w:r>
      <w:r w:rsidR="00BB22A4">
        <w:rPr>
          <w:rFonts w:asciiTheme="majorHAnsi" w:eastAsia="Times New Roman" w:hAnsiTheme="majorHAnsi" w:cstheme="majorHAnsi"/>
          <w:lang w:val="it-IT" w:eastAsia="de-DE"/>
        </w:rPr>
        <w:t xml:space="preserve">di rara esecuzione, come la Fantasia Carmen di </w:t>
      </w:r>
      <w:r w:rsidR="00BB22A4" w:rsidRPr="00BB22A4">
        <w:rPr>
          <w:rFonts w:asciiTheme="majorHAnsi" w:eastAsia="Times New Roman" w:hAnsiTheme="majorHAnsi" w:cstheme="majorHAnsi"/>
          <w:b/>
          <w:lang w:val="it-IT" w:eastAsia="de-DE"/>
        </w:rPr>
        <w:t>Franz Waxmann</w:t>
      </w:r>
      <w:r w:rsidR="00BB22A4">
        <w:rPr>
          <w:rFonts w:asciiTheme="majorHAnsi" w:eastAsia="Times New Roman" w:hAnsiTheme="majorHAnsi" w:cstheme="majorHAnsi"/>
          <w:lang w:val="it-IT" w:eastAsia="de-DE"/>
        </w:rPr>
        <w:t xml:space="preserve">, autore di molte celebri colonne </w:t>
      </w:r>
      <w:r w:rsidR="00D9582E">
        <w:rPr>
          <w:rFonts w:asciiTheme="majorHAnsi" w:eastAsia="Times New Roman" w:hAnsiTheme="majorHAnsi" w:cstheme="majorHAnsi"/>
          <w:lang w:val="it-IT" w:eastAsia="de-DE"/>
        </w:rPr>
        <w:t xml:space="preserve">sonore </w:t>
      </w:r>
      <w:r w:rsidR="00BB22A4">
        <w:rPr>
          <w:rFonts w:asciiTheme="majorHAnsi" w:eastAsia="Times New Roman" w:hAnsiTheme="majorHAnsi" w:cstheme="majorHAnsi"/>
          <w:lang w:val="it-IT" w:eastAsia="de-DE"/>
        </w:rPr>
        <w:t xml:space="preserve">di Hollywood, o con brani virtuosistici scritti da grandi violoncellisti come </w:t>
      </w:r>
      <w:r w:rsidR="00BB22A4" w:rsidRPr="00364EAA">
        <w:rPr>
          <w:rFonts w:asciiTheme="majorHAnsi" w:eastAsia="Times New Roman" w:hAnsiTheme="majorHAnsi" w:cstheme="majorHAnsi"/>
          <w:b/>
          <w:lang w:val="it-IT" w:eastAsia="de-DE"/>
        </w:rPr>
        <w:t>Giovanni Sollima</w:t>
      </w:r>
      <w:r w:rsidR="00BB22A4" w:rsidRPr="00364EAA">
        <w:rPr>
          <w:rFonts w:asciiTheme="majorHAnsi" w:eastAsia="Times New Roman" w:hAnsiTheme="majorHAnsi" w:cstheme="majorHAnsi"/>
          <w:lang w:val="it-IT" w:eastAsia="de-DE"/>
        </w:rPr>
        <w:t xml:space="preserve">, </w:t>
      </w:r>
      <w:r w:rsidR="00BB22A4" w:rsidRPr="00364EAA">
        <w:rPr>
          <w:rFonts w:asciiTheme="majorHAnsi" w:eastAsia="Times New Roman" w:hAnsiTheme="majorHAnsi" w:cstheme="majorHAnsi"/>
          <w:b/>
          <w:lang w:val="it-IT" w:eastAsia="de-DE"/>
        </w:rPr>
        <w:t>Giovanni Bottesini</w:t>
      </w:r>
      <w:r w:rsidR="00BB22A4" w:rsidRPr="00364EAA">
        <w:rPr>
          <w:rFonts w:asciiTheme="majorHAnsi" w:eastAsia="Times New Roman" w:hAnsiTheme="majorHAnsi" w:cstheme="majorHAnsi"/>
          <w:lang w:val="it-IT" w:eastAsia="de-DE"/>
        </w:rPr>
        <w:t xml:space="preserve"> </w:t>
      </w:r>
      <w:r w:rsidR="00BB22A4">
        <w:rPr>
          <w:rFonts w:asciiTheme="majorHAnsi" w:eastAsia="Times New Roman" w:hAnsiTheme="majorHAnsi" w:cstheme="majorHAnsi"/>
          <w:lang w:val="it-IT" w:eastAsia="de-DE"/>
        </w:rPr>
        <w:t>e</w:t>
      </w:r>
      <w:r w:rsidR="00BB22A4" w:rsidRPr="00364EAA">
        <w:rPr>
          <w:rFonts w:asciiTheme="majorHAnsi" w:eastAsia="Times New Roman" w:hAnsiTheme="majorHAnsi" w:cstheme="majorHAnsi"/>
          <w:lang w:val="it-IT" w:eastAsia="de-DE"/>
        </w:rPr>
        <w:t xml:space="preserve"> </w:t>
      </w:r>
      <w:r w:rsidR="00BB22A4" w:rsidRPr="00364EAA">
        <w:rPr>
          <w:rFonts w:asciiTheme="majorHAnsi" w:eastAsia="Times New Roman" w:hAnsiTheme="majorHAnsi" w:cstheme="majorHAnsi"/>
          <w:b/>
          <w:lang w:val="it-IT" w:eastAsia="de-DE"/>
        </w:rPr>
        <w:t>David Popper</w:t>
      </w:r>
      <w:r w:rsidR="00BB22A4">
        <w:rPr>
          <w:rFonts w:asciiTheme="majorHAnsi" w:eastAsia="Times New Roman" w:hAnsiTheme="majorHAnsi" w:cstheme="majorHAnsi"/>
          <w:lang w:val="it-IT" w:eastAsia="de-DE"/>
        </w:rPr>
        <w:t xml:space="preserve">. </w:t>
      </w:r>
      <w:r w:rsidR="0005539D">
        <w:rPr>
          <w:rFonts w:asciiTheme="majorHAnsi" w:eastAsia="Times New Roman" w:hAnsiTheme="majorHAnsi" w:cstheme="majorHAnsi"/>
          <w:lang w:val="it-IT" w:eastAsia="de-DE"/>
        </w:rPr>
        <w:t>L’</w:t>
      </w:r>
      <w:r w:rsidR="0005539D" w:rsidRPr="00D9582E">
        <w:rPr>
          <w:rFonts w:asciiTheme="majorHAnsi" w:eastAsia="Times New Roman" w:hAnsiTheme="majorHAnsi" w:cstheme="majorHAnsi"/>
          <w:b/>
          <w:lang w:val="it-IT" w:eastAsia="de-DE"/>
        </w:rPr>
        <w:t xml:space="preserve">Orchestra del Festival di Budapest </w:t>
      </w:r>
      <w:r w:rsidR="0005539D">
        <w:rPr>
          <w:rFonts w:asciiTheme="majorHAnsi" w:eastAsia="Times New Roman" w:hAnsiTheme="majorHAnsi" w:cstheme="majorHAnsi"/>
          <w:lang w:val="it-IT" w:eastAsia="de-DE"/>
        </w:rPr>
        <w:t xml:space="preserve">giungerà sul Passirio con ben tre solisti per eseguire musiche – anche </w:t>
      </w:r>
      <w:r w:rsidR="00D9582E">
        <w:rPr>
          <w:rFonts w:asciiTheme="majorHAnsi" w:eastAsia="Times New Roman" w:hAnsiTheme="majorHAnsi" w:cstheme="majorHAnsi"/>
          <w:lang w:val="it-IT" w:eastAsia="de-DE"/>
        </w:rPr>
        <w:t>d’</w:t>
      </w:r>
      <w:r w:rsidR="0005539D">
        <w:rPr>
          <w:rFonts w:asciiTheme="majorHAnsi" w:eastAsia="Times New Roman" w:hAnsiTheme="majorHAnsi" w:cstheme="majorHAnsi"/>
          <w:lang w:val="it-IT" w:eastAsia="de-DE"/>
        </w:rPr>
        <w:t xml:space="preserve">impronta popolare - di Brahms e Liszt. </w:t>
      </w:r>
      <w:r w:rsidR="0005539D" w:rsidRPr="0005539D">
        <w:rPr>
          <w:rFonts w:asciiTheme="majorHAnsi" w:eastAsia="Times New Roman" w:hAnsiTheme="majorHAnsi" w:cstheme="majorHAnsi"/>
          <w:b/>
          <w:lang w:val="it-IT" w:eastAsia="de-DE"/>
        </w:rPr>
        <w:t>Alan Gilbert</w:t>
      </w:r>
      <w:r w:rsidR="0005539D">
        <w:rPr>
          <w:rFonts w:asciiTheme="majorHAnsi" w:eastAsia="Times New Roman" w:hAnsiTheme="majorHAnsi" w:cstheme="majorHAnsi"/>
          <w:lang w:val="it-IT" w:eastAsia="de-DE"/>
        </w:rPr>
        <w:t xml:space="preserve">, che dal 2009 al 2017 aveva diretto la New York Philharmonic Orchestra e dal prossimo anno rileverà la direzione dell’orchestra della Elbphilharmonie di Amburgo, salirà sul palco con la </w:t>
      </w:r>
      <w:r w:rsidR="0005539D" w:rsidRPr="00E1141C">
        <w:rPr>
          <w:rFonts w:asciiTheme="majorHAnsi" w:eastAsia="Times New Roman" w:hAnsiTheme="majorHAnsi" w:cstheme="majorHAnsi"/>
          <w:b/>
          <w:lang w:val="it-IT" w:eastAsia="de-DE"/>
        </w:rPr>
        <w:t>Staatskapelle di Dresda</w:t>
      </w:r>
      <w:r w:rsidR="0005539D">
        <w:rPr>
          <w:rFonts w:asciiTheme="majorHAnsi" w:eastAsia="Times New Roman" w:hAnsiTheme="majorHAnsi" w:cstheme="majorHAnsi"/>
          <w:lang w:val="it-IT" w:eastAsia="de-DE"/>
        </w:rPr>
        <w:t xml:space="preserve"> per eseguire</w:t>
      </w:r>
      <w:r w:rsidR="00E1141C">
        <w:rPr>
          <w:rFonts w:asciiTheme="majorHAnsi" w:eastAsia="Times New Roman" w:hAnsiTheme="majorHAnsi" w:cstheme="majorHAnsi"/>
          <w:lang w:val="it-IT" w:eastAsia="de-DE"/>
        </w:rPr>
        <w:t xml:space="preserve"> il 2° Concerto per violino di Prokofiev</w:t>
      </w:r>
      <w:r w:rsidR="0005539D">
        <w:rPr>
          <w:rFonts w:asciiTheme="majorHAnsi" w:eastAsia="Times New Roman" w:hAnsiTheme="majorHAnsi" w:cstheme="majorHAnsi"/>
          <w:lang w:val="it-IT" w:eastAsia="de-DE"/>
        </w:rPr>
        <w:t>, insieme alla violinis</w:t>
      </w:r>
      <w:r w:rsidR="00E1141C">
        <w:rPr>
          <w:rFonts w:asciiTheme="majorHAnsi" w:eastAsia="Times New Roman" w:hAnsiTheme="majorHAnsi" w:cstheme="majorHAnsi"/>
          <w:lang w:val="it-IT" w:eastAsia="de-DE"/>
        </w:rPr>
        <w:t xml:space="preserve">ta d’eccezione </w:t>
      </w:r>
      <w:r w:rsidR="00E1141C" w:rsidRPr="00E1141C">
        <w:rPr>
          <w:rFonts w:asciiTheme="majorHAnsi" w:eastAsia="Times New Roman" w:hAnsiTheme="majorHAnsi" w:cstheme="majorHAnsi"/>
          <w:b/>
          <w:lang w:val="it-IT" w:eastAsia="de-DE"/>
        </w:rPr>
        <w:t>Lisa Batiashvil</w:t>
      </w:r>
      <w:r w:rsidR="00E1141C" w:rsidRPr="004D5B88">
        <w:rPr>
          <w:rFonts w:asciiTheme="majorHAnsi" w:eastAsia="Times New Roman" w:hAnsiTheme="majorHAnsi" w:cstheme="majorHAnsi"/>
          <w:b/>
          <w:lang w:val="it-IT" w:eastAsia="de-DE"/>
        </w:rPr>
        <w:t>i</w:t>
      </w:r>
      <w:r w:rsidR="00E1141C">
        <w:rPr>
          <w:rFonts w:asciiTheme="majorHAnsi" w:eastAsia="Times New Roman" w:hAnsiTheme="majorHAnsi" w:cstheme="majorHAnsi"/>
          <w:lang w:val="it-IT" w:eastAsia="de-DE"/>
        </w:rPr>
        <w:t xml:space="preserve"> in veste di solista.</w:t>
      </w:r>
      <w:r w:rsidR="0005539D">
        <w:rPr>
          <w:rFonts w:asciiTheme="majorHAnsi" w:eastAsia="Times New Roman" w:hAnsiTheme="majorHAnsi" w:cstheme="majorHAnsi"/>
          <w:lang w:val="it-IT" w:eastAsia="de-DE"/>
        </w:rPr>
        <w:t xml:space="preserve"> </w:t>
      </w:r>
      <w:r w:rsidR="00E1141C">
        <w:rPr>
          <w:rFonts w:asciiTheme="majorHAnsi" w:eastAsia="Times New Roman" w:hAnsiTheme="majorHAnsi" w:cstheme="majorHAnsi"/>
          <w:lang w:val="it-IT" w:eastAsia="de-DE"/>
        </w:rPr>
        <w:t xml:space="preserve">Il controtenore </w:t>
      </w:r>
      <w:r w:rsidR="00E1141C" w:rsidRPr="002E58C0">
        <w:rPr>
          <w:rFonts w:asciiTheme="majorHAnsi" w:eastAsia="Times New Roman" w:hAnsiTheme="majorHAnsi" w:cstheme="majorHAnsi"/>
          <w:b/>
          <w:lang w:val="it-IT" w:eastAsia="de-DE"/>
        </w:rPr>
        <w:t xml:space="preserve">Philippe Jaroussky </w:t>
      </w:r>
      <w:r w:rsidR="002E58C0">
        <w:rPr>
          <w:rFonts w:asciiTheme="majorHAnsi" w:eastAsia="Times New Roman" w:hAnsiTheme="majorHAnsi" w:cstheme="majorHAnsi"/>
          <w:lang w:val="it-IT" w:eastAsia="de-DE"/>
        </w:rPr>
        <w:t xml:space="preserve">si cimenta invece con arie e duetti delle opere di Händel, rovistando in quella variopinta fabbrica dei sogni che fu il </w:t>
      </w:r>
      <w:r w:rsidR="002E58C0">
        <w:rPr>
          <w:rFonts w:asciiTheme="majorHAnsi" w:eastAsia="Times New Roman" w:hAnsiTheme="majorHAnsi" w:cstheme="majorHAnsi"/>
          <w:lang w:val="it-IT" w:eastAsia="de-DE"/>
        </w:rPr>
        <w:lastRenderedPageBreak/>
        <w:t>teatro musicale barocco. Poi sarà la vol</w:t>
      </w:r>
      <w:r w:rsidR="00853F54">
        <w:rPr>
          <w:rFonts w:asciiTheme="majorHAnsi" w:eastAsia="Times New Roman" w:hAnsiTheme="majorHAnsi" w:cstheme="majorHAnsi"/>
          <w:lang w:val="it-IT" w:eastAsia="de-DE"/>
        </w:rPr>
        <w:t xml:space="preserve">ta di </w:t>
      </w:r>
      <w:r w:rsidR="00853F54" w:rsidRPr="00D9582E">
        <w:rPr>
          <w:rFonts w:asciiTheme="majorHAnsi" w:eastAsia="Times New Roman" w:hAnsiTheme="majorHAnsi" w:cstheme="majorHAnsi"/>
          <w:b/>
          <w:lang w:val="it-IT" w:eastAsia="de-DE"/>
        </w:rPr>
        <w:t>Martha Argerich</w:t>
      </w:r>
      <w:r w:rsidR="00853F54">
        <w:rPr>
          <w:rFonts w:asciiTheme="majorHAnsi" w:eastAsia="Times New Roman" w:hAnsiTheme="majorHAnsi" w:cstheme="majorHAnsi"/>
          <w:lang w:val="it-IT" w:eastAsia="de-DE"/>
        </w:rPr>
        <w:t xml:space="preserve">, che si cimenterà da par suo con il 1° concerto per pianoforte di Franz Liszt, prima che la </w:t>
      </w:r>
      <w:r w:rsidR="00853F54" w:rsidRPr="00364EAA">
        <w:rPr>
          <w:rFonts w:asciiTheme="majorHAnsi" w:hAnsiTheme="majorHAnsi" w:cstheme="majorHAnsi"/>
          <w:b/>
          <w:color w:val="000000" w:themeColor="text1"/>
          <w:lang w:val="it-IT"/>
        </w:rPr>
        <w:t>Youth Orchestra of Bahia</w:t>
      </w:r>
      <w:r w:rsidR="00853F54">
        <w:rPr>
          <w:rFonts w:asciiTheme="majorHAnsi" w:hAnsiTheme="majorHAnsi" w:cstheme="majorHAnsi"/>
          <w:color w:val="000000" w:themeColor="text1"/>
          <w:lang w:val="it-IT"/>
        </w:rPr>
        <w:t xml:space="preserve"> traduca nel proprio linguaggio interpretativo brasiliano alcuni brani di grande </w:t>
      </w:r>
      <w:r w:rsidR="00D9582E">
        <w:rPr>
          <w:rFonts w:asciiTheme="majorHAnsi" w:hAnsiTheme="majorHAnsi" w:cstheme="majorHAnsi"/>
          <w:color w:val="000000" w:themeColor="text1"/>
          <w:lang w:val="it-IT"/>
        </w:rPr>
        <w:t>impatto dinamico</w:t>
      </w:r>
      <w:r w:rsidR="00853F54">
        <w:rPr>
          <w:rFonts w:asciiTheme="majorHAnsi" w:hAnsiTheme="majorHAnsi" w:cstheme="majorHAnsi"/>
          <w:color w:val="000000" w:themeColor="text1"/>
          <w:lang w:val="it-IT"/>
        </w:rPr>
        <w:t xml:space="preserve"> composti nel “nuovo mondo” da Bernstein, Gershwin e Marquez. </w:t>
      </w:r>
      <w:r w:rsidR="00D32901">
        <w:rPr>
          <w:rFonts w:asciiTheme="majorHAnsi" w:hAnsiTheme="majorHAnsi" w:cstheme="majorHAnsi"/>
          <w:color w:val="000000" w:themeColor="text1"/>
          <w:lang w:val="it-IT"/>
        </w:rPr>
        <w:t xml:space="preserve">L’orchestra </w:t>
      </w:r>
      <w:r w:rsidR="00D32901" w:rsidRPr="00364EAA">
        <w:rPr>
          <w:rFonts w:asciiTheme="majorHAnsi" w:hAnsiTheme="majorHAnsi" w:cstheme="majorHAnsi"/>
          <w:b/>
          <w:color w:val="000000" w:themeColor="text1"/>
          <w:lang w:val="it-IT"/>
        </w:rPr>
        <w:t>Baltic Sea Philharmonic</w:t>
      </w:r>
      <w:r w:rsidR="00D32901">
        <w:rPr>
          <w:rFonts w:asciiTheme="majorHAnsi" w:hAnsiTheme="majorHAnsi" w:cstheme="majorHAnsi"/>
          <w:color w:val="000000" w:themeColor="text1"/>
          <w:lang w:val="it-IT"/>
        </w:rPr>
        <w:t xml:space="preserve">, diretta </w:t>
      </w:r>
      <w:r w:rsidR="00E309F9">
        <w:rPr>
          <w:rFonts w:asciiTheme="majorHAnsi" w:hAnsiTheme="majorHAnsi" w:cstheme="majorHAnsi"/>
          <w:color w:val="000000" w:themeColor="text1"/>
          <w:lang w:val="it-IT"/>
        </w:rPr>
        <w:t>pure</w:t>
      </w:r>
      <w:r w:rsidR="00D32901">
        <w:rPr>
          <w:rFonts w:asciiTheme="majorHAnsi" w:hAnsiTheme="majorHAnsi" w:cstheme="majorHAnsi"/>
          <w:color w:val="000000" w:themeColor="text1"/>
          <w:lang w:val="it-IT"/>
        </w:rPr>
        <w:t xml:space="preserve"> quest’anno da </w:t>
      </w:r>
      <w:r w:rsidR="00D32901" w:rsidRPr="00D32901">
        <w:rPr>
          <w:rFonts w:asciiTheme="majorHAnsi" w:hAnsiTheme="majorHAnsi" w:cstheme="majorHAnsi"/>
          <w:b/>
          <w:color w:val="000000" w:themeColor="text1"/>
          <w:lang w:val="it-IT"/>
        </w:rPr>
        <w:t>Kristjan Järvi</w:t>
      </w:r>
      <w:r w:rsidR="00D32901">
        <w:rPr>
          <w:rFonts w:asciiTheme="majorHAnsi" w:hAnsiTheme="majorHAnsi" w:cstheme="majorHAnsi"/>
          <w:color w:val="000000" w:themeColor="text1"/>
          <w:lang w:val="it-IT"/>
        </w:rPr>
        <w:t xml:space="preserve">, insieme alla violinista norvegese </w:t>
      </w:r>
      <w:r w:rsidR="00D32901" w:rsidRPr="00D32901">
        <w:rPr>
          <w:rFonts w:asciiTheme="majorHAnsi" w:hAnsiTheme="majorHAnsi" w:cstheme="majorHAnsi"/>
          <w:b/>
          <w:color w:val="000000" w:themeColor="text1"/>
          <w:lang w:val="it-IT"/>
        </w:rPr>
        <w:t>Mari Samuelsen</w:t>
      </w:r>
      <w:r w:rsidR="00D32901">
        <w:rPr>
          <w:rFonts w:asciiTheme="majorHAnsi" w:hAnsiTheme="majorHAnsi" w:cstheme="majorHAnsi"/>
          <w:color w:val="000000" w:themeColor="text1"/>
          <w:lang w:val="it-IT"/>
        </w:rPr>
        <w:t xml:space="preserve"> celebra l’indipendenza conquistata cento anni fa dai paesi baltici con un’esplorazione </w:t>
      </w:r>
      <w:r w:rsidR="00474575">
        <w:rPr>
          <w:rFonts w:asciiTheme="majorHAnsi" w:hAnsiTheme="majorHAnsi" w:cstheme="majorHAnsi"/>
          <w:color w:val="000000" w:themeColor="text1"/>
          <w:lang w:val="it-IT"/>
        </w:rPr>
        <w:t xml:space="preserve">di questi territori in chiave musicale. </w:t>
      </w:r>
      <w:r w:rsidR="00EF2D7F">
        <w:rPr>
          <w:rFonts w:asciiTheme="majorHAnsi" w:hAnsiTheme="majorHAnsi" w:cstheme="majorHAnsi"/>
          <w:color w:val="000000" w:themeColor="text1"/>
          <w:lang w:val="it-IT"/>
        </w:rPr>
        <w:t>Infine, la</w:t>
      </w:r>
      <w:r w:rsidR="00474575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 w:rsidR="00474575" w:rsidRPr="00364EAA">
        <w:rPr>
          <w:rFonts w:asciiTheme="majorHAnsi" w:hAnsiTheme="majorHAnsi" w:cstheme="majorHAnsi"/>
          <w:b/>
          <w:color w:val="000000" w:themeColor="text1"/>
          <w:lang w:val="it-IT"/>
        </w:rPr>
        <w:t xml:space="preserve">Philharmonia Orchestra </w:t>
      </w:r>
      <w:r w:rsidR="00474575">
        <w:rPr>
          <w:rFonts w:asciiTheme="majorHAnsi" w:hAnsiTheme="majorHAnsi" w:cstheme="majorHAnsi"/>
          <w:b/>
          <w:color w:val="000000" w:themeColor="text1"/>
          <w:lang w:val="it-IT"/>
        </w:rPr>
        <w:t>di Londra</w:t>
      </w:r>
      <w:r w:rsidR="00474575" w:rsidRPr="00474575">
        <w:rPr>
          <w:rFonts w:asciiTheme="majorHAnsi" w:hAnsiTheme="majorHAnsi" w:cstheme="majorHAnsi"/>
          <w:color w:val="000000" w:themeColor="text1"/>
          <w:lang w:val="it-IT"/>
        </w:rPr>
        <w:t>, diretta da</w:t>
      </w:r>
      <w:r w:rsidR="00474575">
        <w:rPr>
          <w:rFonts w:asciiTheme="majorHAnsi" w:hAnsiTheme="majorHAnsi" w:cstheme="majorHAnsi"/>
          <w:b/>
          <w:color w:val="000000" w:themeColor="text1"/>
          <w:lang w:val="it-IT"/>
        </w:rPr>
        <w:t xml:space="preserve"> Esa-Pekka Salonen</w:t>
      </w:r>
      <w:r w:rsidR="00474575" w:rsidRPr="00474575">
        <w:rPr>
          <w:rFonts w:asciiTheme="majorHAnsi" w:hAnsiTheme="majorHAnsi" w:cstheme="majorHAnsi"/>
          <w:color w:val="000000" w:themeColor="text1"/>
          <w:lang w:val="it-IT"/>
        </w:rPr>
        <w:t>, chiude il ciclo</w:t>
      </w:r>
      <w:r w:rsidR="00474575">
        <w:rPr>
          <w:rFonts w:asciiTheme="majorHAnsi" w:hAnsiTheme="majorHAnsi" w:cstheme="majorHAnsi"/>
          <w:b/>
          <w:color w:val="000000" w:themeColor="text1"/>
          <w:lang w:val="it-IT"/>
        </w:rPr>
        <w:t xml:space="preserve"> </w:t>
      </w:r>
      <w:r w:rsidR="00474575" w:rsidRPr="00474575">
        <w:rPr>
          <w:rFonts w:asciiTheme="majorHAnsi" w:hAnsiTheme="majorHAnsi" w:cstheme="majorHAnsi"/>
          <w:color w:val="000000" w:themeColor="text1"/>
          <w:lang w:val="it-IT"/>
        </w:rPr>
        <w:t>“classic”</w:t>
      </w:r>
      <w:r w:rsidR="00474575">
        <w:rPr>
          <w:rFonts w:asciiTheme="majorHAnsi" w:hAnsiTheme="majorHAnsi" w:cstheme="majorHAnsi"/>
          <w:color w:val="000000" w:themeColor="text1"/>
          <w:lang w:val="it-IT"/>
        </w:rPr>
        <w:t xml:space="preserve"> con la 7</w:t>
      </w:r>
      <w:r w:rsidR="00474575" w:rsidRPr="00EF2D7F">
        <w:rPr>
          <w:rFonts w:asciiTheme="majorHAnsi" w:hAnsiTheme="majorHAnsi" w:cstheme="majorHAnsi"/>
          <w:color w:val="000000" w:themeColor="text1"/>
          <w:vertAlign w:val="superscript"/>
          <w:lang w:val="it-IT"/>
        </w:rPr>
        <w:t>a</w:t>
      </w:r>
      <w:r w:rsidR="00474575">
        <w:rPr>
          <w:rFonts w:asciiTheme="majorHAnsi" w:hAnsiTheme="majorHAnsi" w:cstheme="majorHAnsi"/>
          <w:color w:val="000000" w:themeColor="text1"/>
          <w:lang w:val="it-IT"/>
        </w:rPr>
        <w:t xml:space="preserve"> Sinfonia di Bruckner.</w:t>
      </w:r>
      <w:r w:rsidR="00474575" w:rsidRPr="00474575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</w:p>
    <w:p w14:paraId="53F42DC5" w14:textId="65A001B1" w:rsidR="00EF2D7F" w:rsidRDefault="00EF2D7F" w:rsidP="009D78CA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>
        <w:rPr>
          <w:rFonts w:asciiTheme="majorHAnsi" w:hAnsiTheme="majorHAnsi" w:cstheme="majorHAnsi"/>
          <w:color w:val="000000" w:themeColor="text1"/>
          <w:lang w:val="it-IT"/>
        </w:rPr>
        <w:t xml:space="preserve">Ovviamente, anche gli altri cicli del Festival </w:t>
      </w:r>
      <w:r w:rsidR="00E309F9">
        <w:rPr>
          <w:rFonts w:asciiTheme="majorHAnsi" w:hAnsiTheme="majorHAnsi" w:cstheme="majorHAnsi"/>
          <w:color w:val="000000" w:themeColor="text1"/>
          <w:lang w:val="it-IT"/>
        </w:rPr>
        <w:t>annoverano</w:t>
      </w:r>
      <w:r>
        <w:rPr>
          <w:rFonts w:asciiTheme="majorHAnsi" w:hAnsiTheme="majorHAnsi" w:cstheme="majorHAnsi"/>
          <w:color w:val="000000" w:themeColor="text1"/>
          <w:lang w:val="it-IT"/>
        </w:rPr>
        <w:t xml:space="preserve"> interpreti d’eccellenza, basti citare il </w:t>
      </w:r>
      <w:r w:rsidRPr="00EF2D7F">
        <w:rPr>
          <w:rFonts w:asciiTheme="majorHAnsi" w:hAnsiTheme="majorHAnsi" w:cstheme="majorHAnsi"/>
          <w:b/>
          <w:color w:val="000000" w:themeColor="text1"/>
          <w:lang w:val="it-IT"/>
        </w:rPr>
        <w:t>Concerto notturno</w:t>
      </w:r>
      <w:r>
        <w:rPr>
          <w:rFonts w:asciiTheme="majorHAnsi" w:hAnsiTheme="majorHAnsi" w:cstheme="majorHAnsi"/>
          <w:color w:val="000000" w:themeColor="text1"/>
          <w:lang w:val="it-IT"/>
        </w:rPr>
        <w:t xml:space="preserve"> con il leggendario multistrumentista brasiliano </w:t>
      </w:r>
      <w:r w:rsidRPr="00B96B10">
        <w:rPr>
          <w:rFonts w:asciiTheme="majorHAnsi" w:hAnsiTheme="majorHAnsi" w:cstheme="majorHAnsi"/>
          <w:b/>
          <w:color w:val="000000" w:themeColor="text1"/>
          <w:lang w:val="it-IT"/>
        </w:rPr>
        <w:t>Egberto Gismonti</w:t>
      </w:r>
      <w:r>
        <w:rPr>
          <w:rFonts w:asciiTheme="majorHAnsi" w:hAnsiTheme="majorHAnsi" w:cstheme="majorHAnsi"/>
          <w:color w:val="000000" w:themeColor="text1"/>
          <w:lang w:val="it-IT"/>
        </w:rPr>
        <w:t xml:space="preserve">, che nei suoi cinquant’anni di carriera si è creato un repertorio vastissimo in cui vanno </w:t>
      </w:r>
      <w:r w:rsidR="00B96B10">
        <w:rPr>
          <w:rFonts w:asciiTheme="majorHAnsi" w:hAnsiTheme="majorHAnsi" w:cstheme="majorHAnsi"/>
          <w:color w:val="000000" w:themeColor="text1"/>
          <w:lang w:val="it-IT"/>
        </w:rPr>
        <w:t xml:space="preserve">amabilmente </w:t>
      </w:r>
      <w:r>
        <w:rPr>
          <w:rFonts w:asciiTheme="majorHAnsi" w:hAnsiTheme="majorHAnsi" w:cstheme="majorHAnsi"/>
          <w:color w:val="000000" w:themeColor="text1"/>
          <w:lang w:val="it-IT"/>
        </w:rPr>
        <w:t xml:space="preserve">a braccetto Bach e Miles Davis, Stravinsky e </w:t>
      </w:r>
      <w:r w:rsidR="00B96B10">
        <w:rPr>
          <w:rFonts w:asciiTheme="majorHAnsi" w:hAnsiTheme="majorHAnsi" w:cstheme="majorHAnsi"/>
          <w:color w:val="000000" w:themeColor="text1"/>
          <w:lang w:val="it-IT"/>
        </w:rPr>
        <w:t xml:space="preserve">i rituali di danza degli indiani Xingu. Nel piano nobile del Palazzo Mamming, invece, la “regina del flauto dolce” </w:t>
      </w:r>
      <w:r w:rsidR="00B96B10" w:rsidRPr="00B96B10">
        <w:rPr>
          <w:rFonts w:asciiTheme="majorHAnsi" w:hAnsiTheme="majorHAnsi" w:cstheme="majorHAnsi"/>
          <w:b/>
          <w:color w:val="000000" w:themeColor="text1"/>
          <w:lang w:val="it-IT"/>
        </w:rPr>
        <w:t>Dorothee Oberlinger</w:t>
      </w:r>
      <w:r w:rsidR="00B96B10" w:rsidRPr="00B96B10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 w:rsidR="00B96B10">
        <w:rPr>
          <w:rFonts w:asciiTheme="majorHAnsi" w:hAnsiTheme="majorHAnsi" w:cstheme="majorHAnsi"/>
          <w:color w:val="000000" w:themeColor="text1"/>
          <w:lang w:val="it-IT"/>
        </w:rPr>
        <w:t xml:space="preserve">si esibisce con brani di musica celtica barocca, mentre nella </w:t>
      </w:r>
      <w:r w:rsidR="00B96B10" w:rsidRPr="00B96B10">
        <w:rPr>
          <w:rFonts w:asciiTheme="majorHAnsi" w:hAnsiTheme="majorHAnsi" w:cstheme="majorHAnsi"/>
          <w:b/>
          <w:color w:val="000000" w:themeColor="text1"/>
          <w:lang w:val="it-IT"/>
        </w:rPr>
        <w:t>Chiesa parrocchiale di Lana di sotto</w:t>
      </w:r>
      <w:r w:rsidR="00B96B10">
        <w:rPr>
          <w:rFonts w:asciiTheme="majorHAnsi" w:hAnsiTheme="majorHAnsi" w:cstheme="majorHAnsi"/>
          <w:color w:val="000000" w:themeColor="text1"/>
          <w:lang w:val="it-IT"/>
        </w:rPr>
        <w:t xml:space="preserve"> il coro a cappella </w:t>
      </w:r>
      <w:r w:rsidR="00B96B10" w:rsidRPr="00B96B10">
        <w:rPr>
          <w:rFonts w:asciiTheme="majorHAnsi" w:hAnsiTheme="majorHAnsi" w:cstheme="majorHAnsi"/>
          <w:b/>
          <w:color w:val="000000" w:themeColor="text1"/>
          <w:lang w:val="it-IT"/>
        </w:rPr>
        <w:t>Tenebrae</w:t>
      </w:r>
      <w:r w:rsidR="00B96B10">
        <w:rPr>
          <w:rFonts w:asciiTheme="majorHAnsi" w:hAnsiTheme="majorHAnsi" w:cstheme="majorHAnsi"/>
          <w:color w:val="000000" w:themeColor="text1"/>
          <w:lang w:val="it-IT"/>
        </w:rPr>
        <w:t xml:space="preserve"> ripercorre le tracce della polifonia rinascimentale e della musica vocale romantica. </w:t>
      </w:r>
      <w:r w:rsidR="007B4C97">
        <w:rPr>
          <w:rFonts w:asciiTheme="majorHAnsi" w:hAnsiTheme="majorHAnsi" w:cstheme="majorHAnsi"/>
          <w:color w:val="000000" w:themeColor="text1"/>
          <w:lang w:val="it-IT"/>
        </w:rPr>
        <w:t xml:space="preserve">Nel </w:t>
      </w:r>
      <w:r w:rsidR="007B4C97" w:rsidRPr="007B4C97">
        <w:rPr>
          <w:rFonts w:asciiTheme="majorHAnsi" w:hAnsiTheme="majorHAnsi" w:cstheme="majorHAnsi"/>
          <w:b/>
          <w:color w:val="000000" w:themeColor="text1"/>
          <w:lang w:val="it-IT"/>
        </w:rPr>
        <w:t>Kursaal</w:t>
      </w:r>
      <w:r w:rsidR="007B4C97">
        <w:rPr>
          <w:rFonts w:asciiTheme="majorHAnsi" w:hAnsiTheme="majorHAnsi" w:cstheme="majorHAnsi"/>
          <w:color w:val="000000" w:themeColor="text1"/>
          <w:lang w:val="it-IT"/>
        </w:rPr>
        <w:t xml:space="preserve">, invece, l’ensemble </w:t>
      </w:r>
      <w:r w:rsidR="007B4C97" w:rsidRPr="007B4C97">
        <w:rPr>
          <w:rFonts w:asciiTheme="majorHAnsi" w:hAnsiTheme="majorHAnsi" w:cstheme="majorHAnsi"/>
          <w:b/>
          <w:color w:val="000000" w:themeColor="text1"/>
          <w:lang w:val="it-IT"/>
        </w:rPr>
        <w:t>Salut Salon</w:t>
      </w:r>
      <w:r w:rsidR="007B4C97">
        <w:rPr>
          <w:rFonts w:asciiTheme="majorHAnsi" w:hAnsiTheme="majorHAnsi" w:cstheme="majorHAnsi"/>
          <w:color w:val="000000" w:themeColor="text1"/>
          <w:lang w:val="it-IT"/>
        </w:rPr>
        <w:t xml:space="preserve"> propone un programma dedicato all’amore, mentre nel </w:t>
      </w:r>
      <w:r w:rsidR="007B4C97" w:rsidRPr="00E309F9">
        <w:rPr>
          <w:rFonts w:asciiTheme="majorHAnsi" w:hAnsiTheme="majorHAnsi" w:cstheme="majorHAnsi"/>
          <w:b/>
          <w:color w:val="000000" w:themeColor="text1"/>
          <w:lang w:val="it-IT"/>
        </w:rPr>
        <w:t>Pavillon des Fleurs</w:t>
      </w:r>
      <w:r w:rsidR="007B4C97">
        <w:rPr>
          <w:rFonts w:asciiTheme="majorHAnsi" w:hAnsiTheme="majorHAnsi" w:cstheme="majorHAnsi"/>
          <w:color w:val="000000" w:themeColor="text1"/>
          <w:lang w:val="it-IT"/>
        </w:rPr>
        <w:t xml:space="preserve"> il </w:t>
      </w:r>
      <w:r w:rsidR="007B4C97" w:rsidRPr="00E309F9">
        <w:rPr>
          <w:rFonts w:asciiTheme="majorHAnsi" w:hAnsiTheme="majorHAnsi" w:cstheme="majorHAnsi"/>
          <w:b/>
          <w:color w:val="000000" w:themeColor="text1"/>
          <w:lang w:val="it-IT"/>
        </w:rPr>
        <w:t>Danish String Quartet</w:t>
      </w:r>
      <w:r w:rsidR="007B4C97">
        <w:rPr>
          <w:rFonts w:asciiTheme="majorHAnsi" w:hAnsiTheme="majorHAnsi" w:cstheme="majorHAnsi"/>
          <w:color w:val="000000" w:themeColor="text1"/>
          <w:lang w:val="it-IT"/>
        </w:rPr>
        <w:t xml:space="preserve"> si cimenta con il classicismo viennese</w:t>
      </w:r>
      <w:r w:rsidR="00E309F9">
        <w:rPr>
          <w:rFonts w:asciiTheme="majorHAnsi" w:hAnsiTheme="majorHAnsi" w:cstheme="majorHAnsi"/>
          <w:color w:val="000000" w:themeColor="text1"/>
          <w:lang w:val="it-IT"/>
        </w:rPr>
        <w:t>,</w:t>
      </w:r>
      <w:r w:rsidR="007B4C97">
        <w:rPr>
          <w:rFonts w:asciiTheme="majorHAnsi" w:hAnsiTheme="majorHAnsi" w:cstheme="majorHAnsi"/>
          <w:color w:val="000000" w:themeColor="text1"/>
          <w:lang w:val="it-IT"/>
        </w:rPr>
        <w:t xml:space="preserve"> combinandolo a diverse </w:t>
      </w:r>
      <w:r w:rsidR="00E309F9">
        <w:rPr>
          <w:rFonts w:asciiTheme="majorHAnsi" w:hAnsiTheme="majorHAnsi" w:cstheme="majorHAnsi"/>
          <w:color w:val="000000" w:themeColor="text1"/>
          <w:lang w:val="it-IT"/>
        </w:rPr>
        <w:t>incursioni</w:t>
      </w:r>
      <w:r w:rsidR="007B4C97">
        <w:rPr>
          <w:rFonts w:asciiTheme="majorHAnsi" w:hAnsiTheme="majorHAnsi" w:cstheme="majorHAnsi"/>
          <w:color w:val="000000" w:themeColor="text1"/>
          <w:lang w:val="it-IT"/>
        </w:rPr>
        <w:t xml:space="preserve"> stimolanti nell’universo della musica popolare scandinava.</w:t>
      </w:r>
    </w:p>
    <w:p w14:paraId="7FCE0E17" w14:textId="2F0573CB" w:rsidR="00732A41" w:rsidRPr="00243BC2" w:rsidRDefault="00732A41" w:rsidP="000F666E">
      <w:pPr>
        <w:jc w:val="both"/>
        <w:rPr>
          <w:rFonts w:asciiTheme="majorHAnsi" w:hAnsiTheme="majorHAnsi" w:cstheme="majorHAnsi"/>
          <w:color w:val="000000" w:themeColor="text1"/>
          <w:lang w:val="it-IT"/>
        </w:rPr>
      </w:pPr>
      <w:r>
        <w:rPr>
          <w:rFonts w:asciiTheme="majorHAnsi" w:hAnsiTheme="majorHAnsi" w:cstheme="majorHAnsi"/>
          <w:color w:val="000000" w:themeColor="text1"/>
          <w:lang w:val="it-IT"/>
        </w:rPr>
        <w:t>Il</w:t>
      </w:r>
      <w:r w:rsidR="00A4768B" w:rsidRPr="00364EAA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 w:rsidR="00A4768B" w:rsidRPr="00364EAA">
        <w:rPr>
          <w:rFonts w:asciiTheme="majorHAnsi" w:hAnsiTheme="majorHAnsi" w:cstheme="majorHAnsi"/>
          <w:b/>
          <w:color w:val="000000" w:themeColor="text1"/>
          <w:lang w:val="it-IT"/>
        </w:rPr>
        <w:t>22</w:t>
      </w:r>
      <w:r>
        <w:rPr>
          <w:rFonts w:asciiTheme="majorHAnsi" w:hAnsiTheme="majorHAnsi" w:cstheme="majorHAnsi"/>
          <w:b/>
          <w:color w:val="000000" w:themeColor="text1"/>
          <w:lang w:val="it-IT"/>
        </w:rPr>
        <w:t xml:space="preserve"> agosto</w:t>
      </w:r>
      <w:r w:rsidR="00A4768B" w:rsidRPr="00364EAA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it-IT"/>
        </w:rPr>
        <w:t>l’</w:t>
      </w:r>
      <w:r w:rsidRPr="00732A41">
        <w:rPr>
          <w:rFonts w:asciiTheme="majorHAnsi" w:hAnsiTheme="majorHAnsi" w:cstheme="majorHAnsi"/>
          <w:b/>
          <w:color w:val="000000" w:themeColor="text1"/>
          <w:lang w:val="it-IT"/>
        </w:rPr>
        <w:t>Orchestra</w:t>
      </w:r>
      <w:r w:rsidR="00E309F9">
        <w:rPr>
          <w:rFonts w:asciiTheme="majorHAnsi" w:hAnsiTheme="majorHAnsi" w:cstheme="majorHAnsi"/>
          <w:b/>
          <w:color w:val="000000" w:themeColor="text1"/>
          <w:lang w:val="it-IT"/>
        </w:rPr>
        <w:t xml:space="preserve"> Mariinksy</w:t>
      </w:r>
      <w:r w:rsidR="000F666E" w:rsidRPr="00364EAA">
        <w:rPr>
          <w:rFonts w:asciiTheme="majorHAnsi" w:hAnsiTheme="majorHAnsi" w:cstheme="majorHAnsi"/>
          <w:color w:val="000000" w:themeColor="text1"/>
          <w:lang w:val="it-IT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it-IT"/>
        </w:rPr>
        <w:t xml:space="preserve">esegue il celebre </w:t>
      </w:r>
      <w:r w:rsidRPr="00364EAA">
        <w:rPr>
          <w:rFonts w:asciiTheme="majorHAnsi" w:hAnsiTheme="majorHAnsi" w:cstheme="majorHAnsi"/>
          <w:color w:val="000000" w:themeColor="text1"/>
          <w:lang w:val="it-IT"/>
        </w:rPr>
        <w:t>„P</w:t>
      </w:r>
      <w:r w:rsidR="004D5B88">
        <w:rPr>
          <w:rFonts w:asciiTheme="majorHAnsi" w:eastAsia="Times New Roman" w:hAnsiTheme="majorHAnsi" w:cstheme="majorHAnsi"/>
          <w:lang w:val="it-IT" w:eastAsia="de-DE"/>
        </w:rPr>
        <w:t xml:space="preserve">rélude à </w:t>
      </w:r>
      <w:r w:rsidRPr="00364EAA">
        <w:rPr>
          <w:rFonts w:asciiTheme="majorHAnsi" w:eastAsia="Times New Roman" w:hAnsiTheme="majorHAnsi" w:cstheme="majorHAnsi"/>
          <w:lang w:val="it-IT" w:eastAsia="de-DE"/>
        </w:rPr>
        <w:t xml:space="preserve">l'après midi d'un </w:t>
      </w:r>
      <w:proofErr w:type="gramStart"/>
      <w:r w:rsidRPr="00364EAA">
        <w:rPr>
          <w:rFonts w:asciiTheme="majorHAnsi" w:eastAsia="Times New Roman" w:hAnsiTheme="majorHAnsi" w:cstheme="majorHAnsi"/>
          <w:iCs/>
          <w:lang w:val="it-IT" w:eastAsia="de-DE"/>
        </w:rPr>
        <w:t>Faune“</w:t>
      </w:r>
      <w:r>
        <w:rPr>
          <w:rFonts w:asciiTheme="majorHAnsi" w:eastAsia="Times New Roman" w:hAnsiTheme="majorHAnsi" w:cstheme="majorHAnsi"/>
          <w:iCs/>
          <w:lang w:val="it-IT" w:eastAsia="de-DE"/>
        </w:rPr>
        <w:t xml:space="preserve"> di</w:t>
      </w:r>
      <w:proofErr w:type="gramEnd"/>
      <w:r>
        <w:rPr>
          <w:rFonts w:asciiTheme="majorHAnsi" w:eastAsia="Times New Roman" w:hAnsiTheme="majorHAnsi" w:cstheme="majorHAnsi"/>
          <w:iCs/>
          <w:lang w:val="it-IT" w:eastAsia="de-DE"/>
        </w:rPr>
        <w:t xml:space="preserve"> Debussy, un brano impressionista che portò una boccata d’aria nuova nel panorama musicale di fine Ottocento. Ma anche la </w:t>
      </w:r>
      <w:r w:rsidR="004D5B88">
        <w:rPr>
          <w:rFonts w:asciiTheme="majorHAnsi" w:eastAsia="Times New Roman" w:hAnsiTheme="majorHAnsi" w:cstheme="majorHAnsi"/>
          <w:b/>
          <w:iCs/>
          <w:lang w:val="it-IT" w:eastAsia="de-DE"/>
        </w:rPr>
        <w:t>Philharmonia Orchest</w:t>
      </w:r>
      <w:r w:rsidRPr="00364EAA">
        <w:rPr>
          <w:rFonts w:asciiTheme="majorHAnsi" w:eastAsia="Times New Roman" w:hAnsiTheme="majorHAnsi" w:cstheme="majorHAnsi"/>
          <w:b/>
          <w:iCs/>
          <w:lang w:val="it-IT" w:eastAsia="de-DE"/>
        </w:rPr>
        <w:t>r</w:t>
      </w:r>
      <w:r w:rsidR="004D5B88">
        <w:rPr>
          <w:rFonts w:asciiTheme="majorHAnsi" w:eastAsia="Times New Roman" w:hAnsiTheme="majorHAnsi" w:cstheme="majorHAnsi"/>
          <w:b/>
          <w:iCs/>
          <w:lang w:val="it-IT" w:eastAsia="de-DE"/>
        </w:rPr>
        <w:t>a</w:t>
      </w:r>
      <w:r w:rsidRPr="00364EAA">
        <w:rPr>
          <w:rFonts w:asciiTheme="majorHAnsi" w:eastAsia="Times New Roman" w:hAnsiTheme="majorHAnsi" w:cstheme="majorHAnsi"/>
          <w:b/>
          <w:iCs/>
          <w:lang w:val="it-IT" w:eastAsia="de-DE"/>
        </w:rPr>
        <w:t xml:space="preserve"> </w:t>
      </w:r>
      <w:r>
        <w:rPr>
          <w:rFonts w:asciiTheme="majorHAnsi" w:eastAsia="Times New Roman" w:hAnsiTheme="majorHAnsi" w:cstheme="majorHAnsi"/>
          <w:b/>
          <w:iCs/>
          <w:lang w:val="it-IT" w:eastAsia="de-DE"/>
        </w:rPr>
        <w:t xml:space="preserve">di </w:t>
      </w:r>
      <w:r w:rsidRPr="008E0FFD">
        <w:rPr>
          <w:rFonts w:asciiTheme="majorHAnsi" w:eastAsia="Times New Roman" w:hAnsiTheme="majorHAnsi" w:cstheme="majorHAnsi"/>
          <w:b/>
          <w:iCs/>
          <w:lang w:val="it-IT" w:eastAsia="de-DE"/>
        </w:rPr>
        <w:t>Londra</w:t>
      </w:r>
      <w:r w:rsidRPr="008E0FFD">
        <w:rPr>
          <w:rFonts w:asciiTheme="majorHAnsi" w:eastAsia="Times New Roman" w:hAnsiTheme="majorHAnsi" w:cstheme="majorHAnsi"/>
          <w:iCs/>
          <w:lang w:val="it-IT" w:eastAsia="de-DE"/>
        </w:rPr>
        <w:t xml:space="preserve"> ha in programma un brano – “La notte trasfigurata” di Schönberg – in cui si fondono magistralmente la tradizione e l’innovazione, </w:t>
      </w:r>
      <w:r w:rsidR="00243BC2" w:rsidRPr="008E0FFD">
        <w:rPr>
          <w:rFonts w:asciiTheme="majorHAnsi" w:eastAsia="Times New Roman" w:hAnsiTheme="majorHAnsi" w:cstheme="majorHAnsi"/>
          <w:iCs/>
          <w:lang w:val="it-IT" w:eastAsia="de-DE"/>
        </w:rPr>
        <w:t xml:space="preserve">un connubio che ricalca alla perfezione lo spirito del </w:t>
      </w:r>
      <w:r w:rsidR="00243BC2" w:rsidRPr="008E0FFD">
        <w:rPr>
          <w:rFonts w:asciiTheme="majorHAnsi" w:eastAsia="Times New Roman" w:hAnsiTheme="majorHAnsi" w:cstheme="majorHAnsi"/>
          <w:b/>
          <w:iCs/>
          <w:lang w:val="it-IT" w:eastAsia="de-DE"/>
        </w:rPr>
        <w:t xml:space="preserve">südtirol festival </w:t>
      </w:r>
      <w:proofErr w:type="gramStart"/>
      <w:r w:rsidR="00243BC2" w:rsidRPr="008E0FFD">
        <w:rPr>
          <w:rFonts w:asciiTheme="majorHAnsi" w:eastAsia="Times New Roman" w:hAnsiTheme="majorHAnsi" w:cstheme="majorHAnsi"/>
          <w:b/>
          <w:iCs/>
          <w:lang w:val="it-IT" w:eastAsia="de-DE"/>
        </w:rPr>
        <w:t>merano</w:t>
      </w:r>
      <w:r w:rsidR="007A75BB">
        <w:rPr>
          <w:rFonts w:asciiTheme="majorHAnsi" w:eastAsia="Times New Roman" w:hAnsiTheme="majorHAnsi" w:cstheme="majorHAnsi"/>
          <w:b/>
          <w:iCs/>
          <w:lang w:val="it-IT" w:eastAsia="de-DE"/>
        </w:rPr>
        <w:t xml:space="preserve"> </w:t>
      </w:r>
      <w:r w:rsidR="00243BC2" w:rsidRPr="008E0FFD">
        <w:rPr>
          <w:rFonts w:asciiTheme="majorHAnsi" w:eastAsia="Times New Roman" w:hAnsiTheme="majorHAnsi" w:cstheme="majorHAnsi"/>
          <w:b/>
          <w:iCs/>
          <w:lang w:val="it-IT" w:eastAsia="de-DE"/>
        </w:rPr>
        <w:t>.</w:t>
      </w:r>
      <w:proofErr w:type="gramEnd"/>
      <w:r w:rsidR="007A75BB">
        <w:rPr>
          <w:rFonts w:asciiTheme="majorHAnsi" w:eastAsia="Times New Roman" w:hAnsiTheme="majorHAnsi" w:cstheme="majorHAnsi"/>
          <w:b/>
          <w:iCs/>
          <w:lang w:val="it-IT" w:eastAsia="de-DE"/>
        </w:rPr>
        <w:t xml:space="preserve"> </w:t>
      </w:r>
      <w:proofErr w:type="gramStart"/>
      <w:r w:rsidR="00243BC2" w:rsidRPr="008E0FFD">
        <w:rPr>
          <w:rFonts w:asciiTheme="majorHAnsi" w:eastAsia="Times New Roman" w:hAnsiTheme="majorHAnsi" w:cstheme="majorHAnsi"/>
          <w:b/>
          <w:iCs/>
          <w:lang w:val="it-IT" w:eastAsia="de-DE"/>
        </w:rPr>
        <w:t>meran</w:t>
      </w:r>
      <w:proofErr w:type="gramEnd"/>
      <w:r w:rsidR="00243BC2" w:rsidRPr="008E0FFD">
        <w:rPr>
          <w:rFonts w:asciiTheme="majorHAnsi" w:eastAsia="Times New Roman" w:hAnsiTheme="majorHAnsi" w:cstheme="majorHAnsi"/>
          <w:iCs/>
          <w:lang w:val="it-IT" w:eastAsia="de-DE"/>
        </w:rPr>
        <w:t>, che</w:t>
      </w:r>
      <w:r w:rsidR="00243BC2">
        <w:rPr>
          <w:rFonts w:asciiTheme="majorHAnsi" w:eastAsia="Times New Roman" w:hAnsiTheme="majorHAnsi" w:cstheme="majorHAnsi"/>
          <w:iCs/>
          <w:lang w:val="it-IT" w:eastAsia="de-DE"/>
        </w:rPr>
        <w:t xml:space="preserve"> ama guardare avanti e che da più di trent’anni riesce a reinventarsi e a crescere da un’edizione all’altra.</w:t>
      </w:r>
    </w:p>
    <w:sectPr w:rsidR="00732A41" w:rsidRPr="00243BC2" w:rsidSect="00DB386E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EEB"/>
    <w:rsid w:val="000138D5"/>
    <w:rsid w:val="00014424"/>
    <w:rsid w:val="000203DD"/>
    <w:rsid w:val="00030581"/>
    <w:rsid w:val="00044CE9"/>
    <w:rsid w:val="00045E33"/>
    <w:rsid w:val="00052D71"/>
    <w:rsid w:val="0005539D"/>
    <w:rsid w:val="00067E99"/>
    <w:rsid w:val="00096E91"/>
    <w:rsid w:val="000A56ED"/>
    <w:rsid w:val="000B3772"/>
    <w:rsid w:val="000B5522"/>
    <w:rsid w:val="000D4CB9"/>
    <w:rsid w:val="000E2440"/>
    <w:rsid w:val="000E4695"/>
    <w:rsid w:val="000F57A0"/>
    <w:rsid w:val="000F5AB8"/>
    <w:rsid w:val="000F666E"/>
    <w:rsid w:val="001219AF"/>
    <w:rsid w:val="0012568C"/>
    <w:rsid w:val="00147100"/>
    <w:rsid w:val="001477EC"/>
    <w:rsid w:val="00164293"/>
    <w:rsid w:val="00185B72"/>
    <w:rsid w:val="00194D2A"/>
    <w:rsid w:val="001A383E"/>
    <w:rsid w:val="001A3AC1"/>
    <w:rsid w:val="001B588F"/>
    <w:rsid w:val="001B79FE"/>
    <w:rsid w:val="001D47BE"/>
    <w:rsid w:val="001E281C"/>
    <w:rsid w:val="001F176B"/>
    <w:rsid w:val="00212A72"/>
    <w:rsid w:val="00212F65"/>
    <w:rsid w:val="0023184A"/>
    <w:rsid w:val="00241EA9"/>
    <w:rsid w:val="00243BC2"/>
    <w:rsid w:val="00245E96"/>
    <w:rsid w:val="00257536"/>
    <w:rsid w:val="002637D3"/>
    <w:rsid w:val="00263D97"/>
    <w:rsid w:val="002A187F"/>
    <w:rsid w:val="002A389E"/>
    <w:rsid w:val="002E18AE"/>
    <w:rsid w:val="002E58C0"/>
    <w:rsid w:val="002F21A6"/>
    <w:rsid w:val="002F50A8"/>
    <w:rsid w:val="0030517C"/>
    <w:rsid w:val="00316BF2"/>
    <w:rsid w:val="00321800"/>
    <w:rsid w:val="00364EAA"/>
    <w:rsid w:val="00373A79"/>
    <w:rsid w:val="00383C48"/>
    <w:rsid w:val="0038706F"/>
    <w:rsid w:val="00392FD2"/>
    <w:rsid w:val="003A00BF"/>
    <w:rsid w:val="003A03FF"/>
    <w:rsid w:val="003A5BE7"/>
    <w:rsid w:val="003C2271"/>
    <w:rsid w:val="003C28AF"/>
    <w:rsid w:val="003E53A2"/>
    <w:rsid w:val="003F5CA8"/>
    <w:rsid w:val="004035FD"/>
    <w:rsid w:val="0041699F"/>
    <w:rsid w:val="00421808"/>
    <w:rsid w:val="004436FF"/>
    <w:rsid w:val="0046609C"/>
    <w:rsid w:val="00474575"/>
    <w:rsid w:val="00475520"/>
    <w:rsid w:val="00476CEC"/>
    <w:rsid w:val="004A7F0E"/>
    <w:rsid w:val="004C25E7"/>
    <w:rsid w:val="004D5B88"/>
    <w:rsid w:val="004F4FF5"/>
    <w:rsid w:val="004F5025"/>
    <w:rsid w:val="004F74F1"/>
    <w:rsid w:val="005034C7"/>
    <w:rsid w:val="0051200C"/>
    <w:rsid w:val="005132DC"/>
    <w:rsid w:val="0054236E"/>
    <w:rsid w:val="00546614"/>
    <w:rsid w:val="00572C4E"/>
    <w:rsid w:val="005B0DAA"/>
    <w:rsid w:val="005D707C"/>
    <w:rsid w:val="005E2189"/>
    <w:rsid w:val="005E2D51"/>
    <w:rsid w:val="005F58B7"/>
    <w:rsid w:val="006010B5"/>
    <w:rsid w:val="0062246F"/>
    <w:rsid w:val="00634DD9"/>
    <w:rsid w:val="00647637"/>
    <w:rsid w:val="00655BB0"/>
    <w:rsid w:val="0066643B"/>
    <w:rsid w:val="00672577"/>
    <w:rsid w:val="00673585"/>
    <w:rsid w:val="00686F5D"/>
    <w:rsid w:val="00690205"/>
    <w:rsid w:val="00695675"/>
    <w:rsid w:val="006B06EF"/>
    <w:rsid w:val="006D5B15"/>
    <w:rsid w:val="006E0D60"/>
    <w:rsid w:val="006E1894"/>
    <w:rsid w:val="006E7CA1"/>
    <w:rsid w:val="007174C1"/>
    <w:rsid w:val="00732A41"/>
    <w:rsid w:val="0073626F"/>
    <w:rsid w:val="007605F8"/>
    <w:rsid w:val="0076667E"/>
    <w:rsid w:val="007A0B04"/>
    <w:rsid w:val="007A75BB"/>
    <w:rsid w:val="007B0B02"/>
    <w:rsid w:val="007B0C75"/>
    <w:rsid w:val="007B4C97"/>
    <w:rsid w:val="007B72EB"/>
    <w:rsid w:val="007C691A"/>
    <w:rsid w:val="008013EB"/>
    <w:rsid w:val="00837D0A"/>
    <w:rsid w:val="00853F54"/>
    <w:rsid w:val="00862709"/>
    <w:rsid w:val="00870803"/>
    <w:rsid w:val="00897876"/>
    <w:rsid w:val="00897BAB"/>
    <w:rsid w:val="008C0856"/>
    <w:rsid w:val="008D01C5"/>
    <w:rsid w:val="008E0FFD"/>
    <w:rsid w:val="008F3CA9"/>
    <w:rsid w:val="0091179A"/>
    <w:rsid w:val="00924604"/>
    <w:rsid w:val="00932261"/>
    <w:rsid w:val="00932326"/>
    <w:rsid w:val="00934A63"/>
    <w:rsid w:val="00951C21"/>
    <w:rsid w:val="00952745"/>
    <w:rsid w:val="00954DFE"/>
    <w:rsid w:val="009719F5"/>
    <w:rsid w:val="00974707"/>
    <w:rsid w:val="00974EB3"/>
    <w:rsid w:val="00997326"/>
    <w:rsid w:val="009B2C4D"/>
    <w:rsid w:val="009B30A9"/>
    <w:rsid w:val="009B3D53"/>
    <w:rsid w:val="009D78CA"/>
    <w:rsid w:val="009E328B"/>
    <w:rsid w:val="009F2207"/>
    <w:rsid w:val="00A10443"/>
    <w:rsid w:val="00A16120"/>
    <w:rsid w:val="00A304B3"/>
    <w:rsid w:val="00A33EEB"/>
    <w:rsid w:val="00A4768B"/>
    <w:rsid w:val="00A479DA"/>
    <w:rsid w:val="00A50FA8"/>
    <w:rsid w:val="00A533A8"/>
    <w:rsid w:val="00A54CDC"/>
    <w:rsid w:val="00A6473F"/>
    <w:rsid w:val="00A669CD"/>
    <w:rsid w:val="00A90071"/>
    <w:rsid w:val="00A900DB"/>
    <w:rsid w:val="00AA4F31"/>
    <w:rsid w:val="00AB181C"/>
    <w:rsid w:val="00AB3C99"/>
    <w:rsid w:val="00AC5CE6"/>
    <w:rsid w:val="00AD18FB"/>
    <w:rsid w:val="00AF5A41"/>
    <w:rsid w:val="00B00960"/>
    <w:rsid w:val="00B21DB6"/>
    <w:rsid w:val="00B5351B"/>
    <w:rsid w:val="00B96B10"/>
    <w:rsid w:val="00BA5871"/>
    <w:rsid w:val="00BB22A4"/>
    <w:rsid w:val="00BB514A"/>
    <w:rsid w:val="00BB64BB"/>
    <w:rsid w:val="00BD0D5A"/>
    <w:rsid w:val="00BD6872"/>
    <w:rsid w:val="00BF269C"/>
    <w:rsid w:val="00BF7CFF"/>
    <w:rsid w:val="00C15B5C"/>
    <w:rsid w:val="00C212DB"/>
    <w:rsid w:val="00C44FD8"/>
    <w:rsid w:val="00C512B5"/>
    <w:rsid w:val="00C517CD"/>
    <w:rsid w:val="00C62CFD"/>
    <w:rsid w:val="00C863DC"/>
    <w:rsid w:val="00CA01C2"/>
    <w:rsid w:val="00CC40C7"/>
    <w:rsid w:val="00CC5DD5"/>
    <w:rsid w:val="00CF1747"/>
    <w:rsid w:val="00CF7E2F"/>
    <w:rsid w:val="00D32901"/>
    <w:rsid w:val="00D36129"/>
    <w:rsid w:val="00D4388C"/>
    <w:rsid w:val="00D5285A"/>
    <w:rsid w:val="00D9582E"/>
    <w:rsid w:val="00DA14C1"/>
    <w:rsid w:val="00DA2DEC"/>
    <w:rsid w:val="00DB3115"/>
    <w:rsid w:val="00DB386E"/>
    <w:rsid w:val="00DC5DD5"/>
    <w:rsid w:val="00E0536B"/>
    <w:rsid w:val="00E07646"/>
    <w:rsid w:val="00E10593"/>
    <w:rsid w:val="00E1141C"/>
    <w:rsid w:val="00E2196C"/>
    <w:rsid w:val="00E309F9"/>
    <w:rsid w:val="00E42BAB"/>
    <w:rsid w:val="00E43725"/>
    <w:rsid w:val="00E54D30"/>
    <w:rsid w:val="00E55E40"/>
    <w:rsid w:val="00E9005D"/>
    <w:rsid w:val="00E96359"/>
    <w:rsid w:val="00E97884"/>
    <w:rsid w:val="00E97E7B"/>
    <w:rsid w:val="00EB5587"/>
    <w:rsid w:val="00EB5A3C"/>
    <w:rsid w:val="00EE476F"/>
    <w:rsid w:val="00EF04D5"/>
    <w:rsid w:val="00EF2D7F"/>
    <w:rsid w:val="00EF4966"/>
    <w:rsid w:val="00F00690"/>
    <w:rsid w:val="00F01321"/>
    <w:rsid w:val="00F04179"/>
    <w:rsid w:val="00F11914"/>
    <w:rsid w:val="00F12F1E"/>
    <w:rsid w:val="00F26C2F"/>
    <w:rsid w:val="00F33868"/>
    <w:rsid w:val="00F55FCF"/>
    <w:rsid w:val="00F73ACA"/>
    <w:rsid w:val="00F978A7"/>
    <w:rsid w:val="00FB2FCE"/>
    <w:rsid w:val="00FC2C45"/>
    <w:rsid w:val="00FC5A70"/>
    <w:rsid w:val="00FD049B"/>
    <w:rsid w:val="00FD0C9D"/>
    <w:rsid w:val="00FD534C"/>
    <w:rsid w:val="00FE45DB"/>
    <w:rsid w:val="00FF7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DA27B5C"/>
  <w15:docId w15:val="{202A9C0E-CDF8-E849-957B-261CCFFC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12D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customStyle="1" w:styleId="Manifesta2">
    <w:name w:val="Manifesta 2"/>
    <w:basedOn w:val="Standard"/>
    <w:rsid w:val="00C71404"/>
    <w:pPr>
      <w:spacing w:line="288" w:lineRule="auto"/>
      <w:jc w:val="both"/>
    </w:pPr>
    <w:rPr>
      <w:rFonts w:ascii="Arial" w:hAnsi="Arial"/>
      <w:sz w:val="22"/>
      <w:lang w:val="en-US"/>
    </w:rPr>
  </w:style>
  <w:style w:type="character" w:customStyle="1" w:styleId="st">
    <w:name w:val="st"/>
    <w:basedOn w:val="Absatz-Standardschriftart"/>
    <w:rsid w:val="00C212DB"/>
  </w:style>
  <w:style w:type="character" w:styleId="Hervorhebung">
    <w:name w:val="Emphasis"/>
    <w:basedOn w:val="Absatz-Standardschriftart"/>
    <w:uiPriority w:val="20"/>
    <w:qFormat/>
    <w:rsid w:val="00C212DB"/>
    <w:rPr>
      <w:i/>
      <w:iCs/>
    </w:rPr>
  </w:style>
  <w:style w:type="character" w:customStyle="1" w:styleId="apple-converted-space">
    <w:name w:val="apple-converted-space"/>
    <w:basedOn w:val="Absatz-Standardschriftart"/>
    <w:rsid w:val="00316BF2"/>
  </w:style>
  <w:style w:type="character" w:styleId="Hyperlink">
    <w:name w:val="Hyperlink"/>
    <w:basedOn w:val="Absatz-Standardschriftart"/>
    <w:uiPriority w:val="99"/>
    <w:semiHidden/>
    <w:unhideWhenUsed/>
    <w:rsid w:val="003F5CA8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44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442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442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44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442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4424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44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Hartig</dc:creator>
  <cp:keywords/>
  <dc:description/>
  <cp:lastModifiedBy>Klaus Hartig</cp:lastModifiedBy>
  <cp:revision>14</cp:revision>
  <cp:lastPrinted>2018-06-08T06:46:00Z</cp:lastPrinted>
  <dcterms:created xsi:type="dcterms:W3CDTF">2018-06-09T08:17:00Z</dcterms:created>
  <dcterms:modified xsi:type="dcterms:W3CDTF">2018-06-13T07:40:00Z</dcterms:modified>
</cp:coreProperties>
</file>