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703" w14:textId="5355993A" w:rsidR="00175339" w:rsidRPr="00B96D9C" w:rsidRDefault="00B96D9C" w:rsidP="00452191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B96D9C">
        <w:rPr>
          <w:rFonts w:ascii="Arial" w:hAnsi="Arial" w:cs="Arial"/>
          <w:b/>
          <w:bCs/>
          <w:sz w:val="28"/>
          <w:szCs w:val="28"/>
          <w:lang w:val="it-IT"/>
        </w:rPr>
        <w:t xml:space="preserve">Armonia </w:t>
      </w:r>
      <w:r w:rsidR="006A184C" w:rsidRPr="005E6E62">
        <w:rPr>
          <w:rFonts w:ascii="Arial" w:hAnsi="Arial" w:cs="Arial"/>
          <w:b/>
          <w:bCs/>
          <w:sz w:val="28"/>
          <w:szCs w:val="28"/>
          <w:lang w:val="it-IT"/>
        </w:rPr>
        <w:t>e</w:t>
      </w:r>
      <w:r w:rsidR="004903D7" w:rsidRPr="005E6E62">
        <w:rPr>
          <w:rFonts w:ascii="Arial" w:hAnsi="Arial" w:cs="Arial"/>
          <w:b/>
          <w:bCs/>
          <w:sz w:val="28"/>
          <w:szCs w:val="28"/>
          <w:lang w:val="it-IT"/>
        </w:rPr>
        <w:t>d</w:t>
      </w:r>
      <w:r w:rsidR="006A184C" w:rsidRPr="005E6E62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 w:rsidR="00A71675">
        <w:rPr>
          <w:rFonts w:ascii="Arial" w:hAnsi="Arial" w:cs="Arial"/>
          <w:b/>
          <w:bCs/>
          <w:sz w:val="28"/>
          <w:szCs w:val="28"/>
          <w:lang w:val="it-IT"/>
        </w:rPr>
        <w:t>energia</w:t>
      </w:r>
    </w:p>
    <w:p w14:paraId="0E296575" w14:textId="6525F5AB" w:rsidR="00452191" w:rsidRPr="00B96D9C" w:rsidRDefault="00452191" w:rsidP="00452191">
      <w:pPr>
        <w:jc w:val="both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7A8AFB8B" w14:textId="0C4AF5DE" w:rsidR="00EA0765" w:rsidRDefault="006A184C" w:rsidP="00452191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Fin dal con</w:t>
      </w:r>
      <w:r w:rsidR="00EA0765">
        <w:rPr>
          <w:rFonts w:ascii="Arial" w:hAnsi="Arial" w:cs="Arial"/>
          <w:sz w:val="22"/>
          <w:szCs w:val="22"/>
          <w:lang w:val="it-IT"/>
        </w:rPr>
        <w:t>certo d’apertura, il “Südtirol F</w:t>
      </w:r>
      <w:r>
        <w:rPr>
          <w:rFonts w:ascii="Arial" w:hAnsi="Arial" w:cs="Arial"/>
          <w:sz w:val="22"/>
          <w:szCs w:val="22"/>
          <w:lang w:val="it-IT"/>
        </w:rPr>
        <w:t xml:space="preserve">estival Merano” 2021 vuole lanciare un messaggio di fiducia universale e </w:t>
      </w:r>
      <w:r w:rsidR="004903D7">
        <w:rPr>
          <w:rFonts w:ascii="Arial" w:hAnsi="Arial" w:cs="Arial"/>
          <w:sz w:val="22"/>
          <w:szCs w:val="22"/>
          <w:lang w:val="it-IT"/>
        </w:rPr>
        <w:t xml:space="preserve">di </w:t>
      </w:r>
      <w:r>
        <w:rPr>
          <w:rFonts w:ascii="Arial" w:hAnsi="Arial" w:cs="Arial"/>
          <w:sz w:val="22"/>
          <w:szCs w:val="22"/>
          <w:lang w:val="it-IT"/>
        </w:rPr>
        <w:t xml:space="preserve">ottimismo: il </w:t>
      </w:r>
      <w:r w:rsidRPr="00EA0765">
        <w:rPr>
          <w:rFonts w:ascii="Arial" w:hAnsi="Arial" w:cs="Arial"/>
          <w:b/>
          <w:sz w:val="22"/>
          <w:szCs w:val="22"/>
          <w:lang w:val="it-IT"/>
        </w:rPr>
        <w:t>22 agosto</w:t>
      </w:r>
      <w:r>
        <w:rPr>
          <w:rFonts w:ascii="Arial" w:hAnsi="Arial" w:cs="Arial"/>
          <w:sz w:val="22"/>
          <w:szCs w:val="22"/>
          <w:lang w:val="it-IT"/>
        </w:rPr>
        <w:t xml:space="preserve">, i musicisti blasonati dell’ensemble </w:t>
      </w:r>
      <w:r w:rsidRPr="00EA0765">
        <w:rPr>
          <w:rFonts w:ascii="Arial" w:hAnsi="Arial" w:cs="Arial"/>
          <w:b/>
          <w:sz w:val="22"/>
          <w:szCs w:val="22"/>
          <w:lang w:val="it-IT"/>
        </w:rPr>
        <w:t xml:space="preserve">LGT Young </w:t>
      </w:r>
      <w:proofErr w:type="spellStart"/>
      <w:r w:rsidRPr="00EA0765">
        <w:rPr>
          <w:rFonts w:ascii="Arial" w:hAnsi="Arial" w:cs="Arial"/>
          <w:b/>
          <w:sz w:val="22"/>
          <w:szCs w:val="22"/>
          <w:lang w:val="it-IT"/>
        </w:rPr>
        <w:t>Sol</w:t>
      </w:r>
      <w:r w:rsidR="00EA0765">
        <w:rPr>
          <w:rFonts w:ascii="Arial" w:hAnsi="Arial" w:cs="Arial"/>
          <w:b/>
          <w:sz w:val="22"/>
          <w:szCs w:val="22"/>
          <w:lang w:val="it-IT"/>
        </w:rPr>
        <w:t>o</w:t>
      </w:r>
      <w:r w:rsidRPr="00EA0765">
        <w:rPr>
          <w:rFonts w:ascii="Arial" w:hAnsi="Arial" w:cs="Arial"/>
          <w:b/>
          <w:sz w:val="22"/>
          <w:szCs w:val="22"/>
          <w:lang w:val="it-IT"/>
        </w:rPr>
        <w:t>ists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, diretti da </w:t>
      </w:r>
      <w:r w:rsidRPr="00EA0765">
        <w:rPr>
          <w:rFonts w:ascii="Arial" w:hAnsi="Arial" w:cs="Arial"/>
          <w:b/>
          <w:sz w:val="22"/>
          <w:szCs w:val="22"/>
          <w:lang w:val="it-IT"/>
        </w:rPr>
        <w:t xml:space="preserve">Alexander </w:t>
      </w:r>
      <w:proofErr w:type="spellStart"/>
      <w:r w:rsidRPr="00EA0765">
        <w:rPr>
          <w:rFonts w:ascii="Arial" w:hAnsi="Arial" w:cs="Arial"/>
          <w:b/>
          <w:sz w:val="22"/>
          <w:szCs w:val="22"/>
          <w:lang w:val="it-IT"/>
        </w:rPr>
        <w:t>Gilman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, </w:t>
      </w:r>
      <w:r w:rsidR="00EA0765">
        <w:rPr>
          <w:rFonts w:ascii="Arial" w:hAnsi="Arial" w:cs="Arial"/>
          <w:sz w:val="22"/>
          <w:szCs w:val="22"/>
          <w:lang w:val="it-IT"/>
        </w:rPr>
        <w:t xml:space="preserve">inaugurano il Festival con brani che spaziano da </w:t>
      </w:r>
      <w:r w:rsidR="004903D7">
        <w:rPr>
          <w:rFonts w:ascii="Arial" w:hAnsi="Arial" w:cs="Arial"/>
          <w:sz w:val="22"/>
          <w:szCs w:val="22"/>
          <w:lang w:val="it-IT"/>
        </w:rPr>
        <w:t>Beethoven</w:t>
      </w:r>
      <w:r w:rsidR="00EA0765">
        <w:rPr>
          <w:rFonts w:ascii="Arial" w:hAnsi="Arial" w:cs="Arial"/>
          <w:sz w:val="22"/>
          <w:szCs w:val="22"/>
          <w:lang w:val="it-IT"/>
        </w:rPr>
        <w:t xml:space="preserve"> a </w:t>
      </w:r>
      <w:proofErr w:type="spellStart"/>
      <w:r w:rsidR="00EA0765">
        <w:rPr>
          <w:rFonts w:ascii="Arial" w:hAnsi="Arial" w:cs="Arial"/>
          <w:sz w:val="22"/>
          <w:szCs w:val="22"/>
          <w:lang w:val="it-IT"/>
        </w:rPr>
        <w:t>Bruch</w:t>
      </w:r>
      <w:proofErr w:type="spellEnd"/>
      <w:r w:rsidR="00EA0765">
        <w:rPr>
          <w:rFonts w:ascii="Arial" w:hAnsi="Arial" w:cs="Arial"/>
          <w:sz w:val="22"/>
          <w:szCs w:val="22"/>
          <w:lang w:val="it-IT"/>
        </w:rPr>
        <w:t xml:space="preserve">, e da Jenkins a Piazzolla. È una formazione unica al mondo, costituita da </w:t>
      </w:r>
      <w:r w:rsidR="00A53FD0">
        <w:rPr>
          <w:rFonts w:ascii="Arial" w:hAnsi="Arial" w:cs="Arial"/>
          <w:sz w:val="22"/>
          <w:szCs w:val="22"/>
          <w:lang w:val="it-IT"/>
        </w:rPr>
        <w:t>strumentisti</w:t>
      </w:r>
      <w:r w:rsidR="00EA0765">
        <w:rPr>
          <w:rFonts w:ascii="Arial" w:hAnsi="Arial" w:cs="Arial"/>
          <w:sz w:val="22"/>
          <w:szCs w:val="22"/>
          <w:lang w:val="it-IT"/>
        </w:rPr>
        <w:t xml:space="preserve"> di grand</w:t>
      </w:r>
      <w:r w:rsidR="00A53FD0">
        <w:rPr>
          <w:rFonts w:ascii="Arial" w:hAnsi="Arial" w:cs="Arial"/>
          <w:sz w:val="22"/>
          <w:szCs w:val="22"/>
          <w:lang w:val="it-IT"/>
        </w:rPr>
        <w:t>e</w:t>
      </w:r>
      <w:r w:rsidR="00EA0765">
        <w:rPr>
          <w:rFonts w:ascii="Arial" w:hAnsi="Arial" w:cs="Arial"/>
          <w:sz w:val="22"/>
          <w:szCs w:val="22"/>
          <w:lang w:val="it-IT"/>
        </w:rPr>
        <w:t xml:space="preserve"> talento che si esibiscono come solisti accompagnandosi a vicenda, </w:t>
      </w:r>
      <w:r w:rsidR="00A53FD0">
        <w:rPr>
          <w:rFonts w:ascii="Arial" w:hAnsi="Arial" w:cs="Arial"/>
          <w:sz w:val="22"/>
          <w:szCs w:val="22"/>
          <w:lang w:val="it-IT"/>
        </w:rPr>
        <w:t xml:space="preserve">e </w:t>
      </w:r>
      <w:r w:rsidR="00EA0765">
        <w:rPr>
          <w:rFonts w:ascii="Arial" w:hAnsi="Arial" w:cs="Arial"/>
          <w:sz w:val="22"/>
          <w:szCs w:val="22"/>
          <w:lang w:val="it-IT"/>
        </w:rPr>
        <w:t xml:space="preserve">condividendo in questo modo la loro grande passione </w:t>
      </w:r>
      <w:r w:rsidR="00A53FD0">
        <w:rPr>
          <w:rFonts w:ascii="Arial" w:hAnsi="Arial" w:cs="Arial"/>
          <w:sz w:val="22"/>
          <w:szCs w:val="22"/>
          <w:lang w:val="it-IT"/>
        </w:rPr>
        <w:t>musicale.</w:t>
      </w:r>
      <w:r w:rsidR="00EA0765">
        <w:rPr>
          <w:rFonts w:ascii="Arial" w:hAnsi="Arial" w:cs="Arial"/>
          <w:sz w:val="22"/>
          <w:szCs w:val="22"/>
          <w:lang w:val="it-IT"/>
        </w:rPr>
        <w:t xml:space="preserve"> Anche gli alt</w:t>
      </w:r>
      <w:r w:rsidR="004903D7">
        <w:rPr>
          <w:rFonts w:ascii="Arial" w:hAnsi="Arial" w:cs="Arial"/>
          <w:sz w:val="22"/>
          <w:szCs w:val="22"/>
          <w:lang w:val="it-IT"/>
        </w:rPr>
        <w:t>ri 26 appuntamenti in tabellone -</w:t>
      </w:r>
      <w:r w:rsidR="00EA0765">
        <w:rPr>
          <w:rFonts w:ascii="Arial" w:hAnsi="Arial" w:cs="Arial"/>
          <w:sz w:val="22"/>
          <w:szCs w:val="22"/>
          <w:lang w:val="it-IT"/>
        </w:rPr>
        <w:t xml:space="preserve"> suddivisi nei cicli </w:t>
      </w:r>
      <w:proofErr w:type="spellStart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>classic</w:t>
      </w:r>
      <w:proofErr w:type="spellEnd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 xml:space="preserve">, barocco, </w:t>
      </w:r>
      <w:proofErr w:type="spellStart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>colours</w:t>
      </w:r>
      <w:proofErr w:type="spellEnd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 xml:space="preserve"> of music, matinée </w:t>
      </w:r>
      <w:proofErr w:type="spellStart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>classique</w:t>
      </w:r>
      <w:proofErr w:type="spellEnd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 xml:space="preserve">, </w:t>
      </w:r>
      <w:proofErr w:type="spellStart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>vox</w:t>
      </w:r>
      <w:proofErr w:type="spellEnd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 xml:space="preserve"> </w:t>
      </w:r>
      <w:proofErr w:type="spellStart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>humana</w:t>
      </w:r>
      <w:proofErr w:type="spellEnd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 xml:space="preserve"> </w:t>
      </w:r>
      <w:r w:rsidR="00EA0765">
        <w:rPr>
          <w:rFonts w:ascii="Arial" w:hAnsi="Arial" w:cs="Arial"/>
          <w:bCs/>
          <w:i/>
          <w:sz w:val="22"/>
          <w:szCs w:val="22"/>
          <w:lang w:val="it-IT"/>
        </w:rPr>
        <w:t>e</w:t>
      </w:r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 xml:space="preserve"> </w:t>
      </w:r>
      <w:proofErr w:type="spellStart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>young</w:t>
      </w:r>
      <w:proofErr w:type="spellEnd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 xml:space="preserve"> </w:t>
      </w:r>
      <w:proofErr w:type="spellStart"/>
      <w:r w:rsidR="00452191" w:rsidRPr="00EA0765">
        <w:rPr>
          <w:rFonts w:ascii="Arial" w:hAnsi="Arial" w:cs="Arial"/>
          <w:bCs/>
          <w:i/>
          <w:color w:val="000000" w:themeColor="text1"/>
          <w:sz w:val="22"/>
          <w:szCs w:val="22"/>
          <w:lang w:val="it-IT"/>
        </w:rPr>
        <w:t>artists</w:t>
      </w:r>
      <w:proofErr w:type="spellEnd"/>
      <w:r w:rsidR="00452191" w:rsidRPr="00EA0765">
        <w:rPr>
          <w:rFonts w:ascii="Arial" w:hAnsi="Arial" w:cs="Arial"/>
          <w:bCs/>
          <w:i/>
          <w:color w:val="FF0000"/>
          <w:sz w:val="22"/>
          <w:szCs w:val="22"/>
          <w:lang w:val="it-IT"/>
        </w:rPr>
        <w:t xml:space="preserve"> </w:t>
      </w:r>
      <w:proofErr w:type="spellStart"/>
      <w:r w:rsidR="00452191" w:rsidRPr="00EA0765">
        <w:rPr>
          <w:rFonts w:ascii="Arial" w:hAnsi="Arial" w:cs="Arial"/>
          <w:bCs/>
          <w:i/>
          <w:sz w:val="22"/>
          <w:szCs w:val="22"/>
          <w:lang w:val="it-IT"/>
        </w:rPr>
        <w:t>portrait</w:t>
      </w:r>
      <w:proofErr w:type="spellEnd"/>
      <w:r w:rsidR="00452191" w:rsidRPr="00B96D9C">
        <w:rPr>
          <w:rFonts w:ascii="Arial" w:hAnsi="Arial" w:cs="Arial"/>
          <w:sz w:val="22"/>
          <w:szCs w:val="22"/>
          <w:lang w:val="it-IT"/>
        </w:rPr>
        <w:t xml:space="preserve"> </w:t>
      </w:r>
      <w:r w:rsidR="004903D7">
        <w:rPr>
          <w:rFonts w:ascii="Arial" w:hAnsi="Arial" w:cs="Arial"/>
          <w:sz w:val="22"/>
          <w:szCs w:val="22"/>
          <w:lang w:val="it-IT"/>
        </w:rPr>
        <w:t xml:space="preserve">- </w:t>
      </w:r>
      <w:r w:rsidR="00EA0765">
        <w:rPr>
          <w:rFonts w:ascii="Arial" w:hAnsi="Arial" w:cs="Arial"/>
          <w:sz w:val="22"/>
          <w:szCs w:val="22"/>
          <w:lang w:val="it-IT"/>
        </w:rPr>
        <w:t xml:space="preserve">sono altrettante occasioni per vivere dei momenti </w:t>
      </w:r>
      <w:r w:rsidR="004903D7">
        <w:rPr>
          <w:rFonts w:ascii="Arial" w:hAnsi="Arial" w:cs="Arial"/>
          <w:sz w:val="22"/>
          <w:szCs w:val="22"/>
          <w:lang w:val="it-IT"/>
        </w:rPr>
        <w:t>intensi di armonia, entusiasmo e grande musica</w:t>
      </w:r>
      <w:r w:rsidR="00EA0765">
        <w:rPr>
          <w:rFonts w:ascii="Arial" w:hAnsi="Arial" w:cs="Arial"/>
          <w:sz w:val="22"/>
          <w:szCs w:val="22"/>
          <w:lang w:val="it-IT"/>
        </w:rPr>
        <w:t>.</w:t>
      </w:r>
    </w:p>
    <w:p w14:paraId="24ACD892" w14:textId="15FD1AD4" w:rsidR="00452191" w:rsidRPr="00B96D9C" w:rsidRDefault="00452191" w:rsidP="00452191">
      <w:pPr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it-IT" w:eastAsia="de-DE"/>
        </w:rPr>
      </w:pPr>
    </w:p>
    <w:p w14:paraId="0A8A95AB" w14:textId="51765460" w:rsidR="00EA0765" w:rsidRDefault="00EA0765" w:rsidP="000F68E8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Del resto, </w:t>
      </w:r>
      <w:r w:rsidR="00A53FD0">
        <w:rPr>
          <w:rFonts w:ascii="Arial" w:hAnsi="Arial" w:cs="Arial"/>
          <w:sz w:val="22"/>
          <w:szCs w:val="22"/>
          <w:lang w:val="it-IT"/>
        </w:rPr>
        <w:t xml:space="preserve">è risaputo che </w:t>
      </w:r>
      <w:r>
        <w:rPr>
          <w:rFonts w:ascii="Arial" w:hAnsi="Arial" w:cs="Arial"/>
          <w:sz w:val="22"/>
          <w:szCs w:val="22"/>
          <w:lang w:val="it-IT"/>
        </w:rPr>
        <w:t xml:space="preserve">la musica </w:t>
      </w:r>
      <w:r w:rsidR="00A53FD0">
        <w:rPr>
          <w:rFonts w:ascii="Arial" w:hAnsi="Arial" w:cs="Arial"/>
          <w:sz w:val="22"/>
          <w:szCs w:val="22"/>
          <w:lang w:val="it-IT"/>
        </w:rPr>
        <w:t>sia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4903D7">
        <w:rPr>
          <w:rFonts w:ascii="Arial" w:hAnsi="Arial" w:cs="Arial"/>
          <w:sz w:val="22"/>
          <w:szCs w:val="22"/>
          <w:lang w:val="it-IT"/>
        </w:rPr>
        <w:t>fonte</w:t>
      </w:r>
      <w:r>
        <w:rPr>
          <w:rFonts w:ascii="Arial" w:hAnsi="Arial" w:cs="Arial"/>
          <w:sz w:val="22"/>
          <w:szCs w:val="22"/>
          <w:lang w:val="it-IT"/>
        </w:rPr>
        <w:t xml:space="preserve"> di qualità della vita, a maggior ragione a Merano, città delle terme e dei giardini, che con il suo Kursaal </w:t>
      </w:r>
      <w:r w:rsidR="004903D7">
        <w:rPr>
          <w:rFonts w:ascii="Arial" w:hAnsi="Arial" w:cs="Arial"/>
          <w:sz w:val="22"/>
          <w:szCs w:val="22"/>
          <w:lang w:val="it-IT"/>
        </w:rPr>
        <w:t>sfoggia</w:t>
      </w:r>
      <w:r>
        <w:rPr>
          <w:rFonts w:ascii="Arial" w:hAnsi="Arial" w:cs="Arial"/>
          <w:sz w:val="22"/>
          <w:szCs w:val="22"/>
          <w:lang w:val="it-IT"/>
        </w:rPr>
        <w:t xml:space="preserve"> una delle più belle sale da concerto di tutto l’arco alpino. Il cuore pulsante del Festival è il ciclo “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classic</w:t>
      </w:r>
      <w:proofErr w:type="spellEnd"/>
      <w:r>
        <w:rPr>
          <w:rFonts w:ascii="Arial" w:hAnsi="Arial" w:cs="Arial"/>
          <w:sz w:val="22"/>
          <w:szCs w:val="22"/>
          <w:lang w:val="it-IT"/>
        </w:rPr>
        <w:t>”, con</w:t>
      </w:r>
      <w:r w:rsidR="004903D7">
        <w:rPr>
          <w:rFonts w:ascii="Arial" w:hAnsi="Arial" w:cs="Arial"/>
          <w:sz w:val="22"/>
          <w:szCs w:val="22"/>
          <w:lang w:val="it-IT"/>
        </w:rPr>
        <w:t xml:space="preserve"> ben dieci concerti programmati. D</w:t>
      </w:r>
      <w:r>
        <w:rPr>
          <w:rFonts w:ascii="Arial" w:hAnsi="Arial" w:cs="Arial"/>
          <w:sz w:val="22"/>
          <w:szCs w:val="22"/>
          <w:lang w:val="it-IT"/>
        </w:rPr>
        <w:t xml:space="preserve">opo aver estasiato il pubblico all’edizione dell’anno scorso, </w:t>
      </w:r>
      <w:r w:rsidR="00C818C6">
        <w:rPr>
          <w:rFonts w:ascii="Arial" w:hAnsi="Arial" w:cs="Arial"/>
          <w:sz w:val="22"/>
          <w:szCs w:val="22"/>
          <w:lang w:val="it-IT"/>
        </w:rPr>
        <w:t xml:space="preserve">il pianista </w:t>
      </w:r>
      <w:r w:rsidR="00615B25">
        <w:rPr>
          <w:rFonts w:ascii="Arial" w:hAnsi="Arial" w:cs="Arial"/>
          <w:b/>
          <w:sz w:val="22"/>
          <w:szCs w:val="22"/>
          <w:lang w:val="it-IT"/>
        </w:rPr>
        <w:t xml:space="preserve">Lucas </w:t>
      </w:r>
      <w:proofErr w:type="spellStart"/>
      <w:r w:rsidR="00615B25">
        <w:rPr>
          <w:rFonts w:ascii="Arial" w:hAnsi="Arial" w:cs="Arial"/>
          <w:b/>
          <w:sz w:val="22"/>
          <w:szCs w:val="22"/>
          <w:lang w:val="it-IT"/>
        </w:rPr>
        <w:t>Deb</w:t>
      </w:r>
      <w:r w:rsidRPr="00EA0765">
        <w:rPr>
          <w:rFonts w:ascii="Arial" w:hAnsi="Arial" w:cs="Arial"/>
          <w:b/>
          <w:sz w:val="22"/>
          <w:szCs w:val="22"/>
          <w:lang w:val="it-IT"/>
        </w:rPr>
        <w:t>argue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si ripresenta sul palco con brani a dir poco audaci, come la “Grande Sonate” n. 3 di Schumann o la virtuosistica Fantasia in Si bemolle minore di Scriabin (26/8). I </w:t>
      </w:r>
      <w:r w:rsidRPr="00234B83">
        <w:rPr>
          <w:rFonts w:ascii="Arial" w:hAnsi="Arial" w:cs="Arial"/>
          <w:b/>
          <w:sz w:val="22"/>
          <w:szCs w:val="22"/>
          <w:lang w:val="it-IT"/>
        </w:rPr>
        <w:t>Virtuosi Italiani</w:t>
      </w:r>
      <w:r>
        <w:rPr>
          <w:rFonts w:ascii="Arial" w:hAnsi="Arial" w:cs="Arial"/>
          <w:sz w:val="22"/>
          <w:szCs w:val="22"/>
          <w:lang w:val="it-IT"/>
        </w:rPr>
        <w:t xml:space="preserve">, diretti da </w:t>
      </w:r>
      <w:r w:rsidRPr="00234B83">
        <w:rPr>
          <w:rFonts w:ascii="Arial" w:hAnsi="Arial" w:cs="Arial"/>
          <w:b/>
          <w:sz w:val="22"/>
          <w:szCs w:val="22"/>
          <w:lang w:val="it-IT"/>
        </w:rPr>
        <w:t xml:space="preserve">Giuliano </w:t>
      </w:r>
      <w:proofErr w:type="spellStart"/>
      <w:r w:rsidRPr="00234B83">
        <w:rPr>
          <w:rFonts w:ascii="Arial" w:hAnsi="Arial" w:cs="Arial"/>
          <w:b/>
          <w:sz w:val="22"/>
          <w:szCs w:val="22"/>
          <w:lang w:val="it-IT"/>
        </w:rPr>
        <w:t>Carmignola</w:t>
      </w:r>
      <w:proofErr w:type="spellEnd"/>
      <w:r w:rsidRPr="00234B8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nei panni di violinista e diret</w:t>
      </w:r>
      <w:r w:rsidR="00234B83">
        <w:rPr>
          <w:rFonts w:ascii="Arial" w:hAnsi="Arial" w:cs="Arial"/>
          <w:sz w:val="22"/>
          <w:szCs w:val="22"/>
          <w:lang w:val="it-IT"/>
        </w:rPr>
        <w:t xml:space="preserve">tore d’orchestra, servono un sontuoso menù barocco (30/8), mentre la </w:t>
      </w:r>
      <w:proofErr w:type="spellStart"/>
      <w:r w:rsidR="00234B83" w:rsidRPr="00234B83">
        <w:rPr>
          <w:rFonts w:ascii="Arial" w:hAnsi="Arial" w:cs="Arial"/>
          <w:b/>
          <w:sz w:val="22"/>
          <w:szCs w:val="22"/>
          <w:lang w:val="it-IT"/>
        </w:rPr>
        <w:t>Baltic</w:t>
      </w:r>
      <w:proofErr w:type="spellEnd"/>
      <w:r w:rsidR="00234B83" w:rsidRPr="00234B83">
        <w:rPr>
          <w:rFonts w:ascii="Arial" w:hAnsi="Arial" w:cs="Arial"/>
          <w:b/>
          <w:sz w:val="22"/>
          <w:szCs w:val="22"/>
          <w:lang w:val="it-IT"/>
        </w:rPr>
        <w:t xml:space="preserve"> Sea </w:t>
      </w:r>
      <w:proofErr w:type="spellStart"/>
      <w:r w:rsidR="00234B83" w:rsidRPr="00234B83">
        <w:rPr>
          <w:rFonts w:ascii="Arial" w:hAnsi="Arial" w:cs="Arial"/>
          <w:b/>
          <w:sz w:val="22"/>
          <w:szCs w:val="22"/>
          <w:lang w:val="it-IT"/>
        </w:rPr>
        <w:t>Philharmonic</w:t>
      </w:r>
      <w:proofErr w:type="spellEnd"/>
      <w:r w:rsidR="00234B83">
        <w:rPr>
          <w:rFonts w:ascii="Arial" w:hAnsi="Arial" w:cs="Arial"/>
          <w:sz w:val="22"/>
          <w:szCs w:val="22"/>
          <w:lang w:val="it-IT"/>
        </w:rPr>
        <w:t xml:space="preserve">, diretta da </w:t>
      </w:r>
      <w:r w:rsidR="00234B83" w:rsidRPr="00234B83">
        <w:rPr>
          <w:rFonts w:ascii="Arial" w:hAnsi="Arial" w:cs="Arial"/>
          <w:b/>
          <w:sz w:val="22"/>
          <w:szCs w:val="22"/>
          <w:lang w:val="it-IT"/>
        </w:rPr>
        <w:t xml:space="preserve">Kristian </w:t>
      </w:r>
      <w:proofErr w:type="spellStart"/>
      <w:r w:rsidR="00234B83" w:rsidRPr="00234B83">
        <w:rPr>
          <w:rFonts w:ascii="Arial" w:hAnsi="Arial" w:cs="Arial"/>
          <w:b/>
          <w:sz w:val="22"/>
          <w:szCs w:val="22"/>
          <w:lang w:val="it-IT"/>
        </w:rPr>
        <w:t>Järvi</w:t>
      </w:r>
      <w:proofErr w:type="spellEnd"/>
      <w:r w:rsidR="00234B83">
        <w:rPr>
          <w:rFonts w:ascii="Arial" w:hAnsi="Arial" w:cs="Arial"/>
          <w:sz w:val="22"/>
          <w:szCs w:val="22"/>
          <w:lang w:val="it-IT"/>
        </w:rPr>
        <w:t xml:space="preserve">, propone una </w:t>
      </w:r>
      <w:r w:rsidR="00A53FD0">
        <w:rPr>
          <w:rFonts w:ascii="Arial" w:hAnsi="Arial" w:cs="Arial"/>
          <w:sz w:val="22"/>
          <w:szCs w:val="22"/>
          <w:lang w:val="it-IT"/>
        </w:rPr>
        <w:t>serie di composizioni</w:t>
      </w:r>
      <w:r w:rsidR="00234B83">
        <w:rPr>
          <w:rFonts w:ascii="Arial" w:hAnsi="Arial" w:cs="Arial"/>
          <w:sz w:val="22"/>
          <w:szCs w:val="22"/>
          <w:lang w:val="it-IT"/>
        </w:rPr>
        <w:t xml:space="preserve"> </w:t>
      </w:r>
      <w:r w:rsidR="00A53FD0">
        <w:rPr>
          <w:rFonts w:ascii="Arial" w:hAnsi="Arial" w:cs="Arial"/>
          <w:sz w:val="22"/>
          <w:szCs w:val="22"/>
          <w:lang w:val="it-IT"/>
        </w:rPr>
        <w:t>in cui il</w:t>
      </w:r>
      <w:r w:rsidR="00234B83">
        <w:rPr>
          <w:rFonts w:ascii="Arial" w:hAnsi="Arial" w:cs="Arial"/>
          <w:sz w:val="22"/>
          <w:szCs w:val="22"/>
          <w:lang w:val="it-IT"/>
        </w:rPr>
        <w:t xml:space="preserve"> cigno </w:t>
      </w:r>
      <w:r w:rsidR="00A53FD0">
        <w:rPr>
          <w:rFonts w:ascii="Arial" w:hAnsi="Arial" w:cs="Arial"/>
          <w:sz w:val="22"/>
          <w:szCs w:val="22"/>
          <w:lang w:val="it-IT"/>
        </w:rPr>
        <w:t>svolge il</w:t>
      </w:r>
      <w:r w:rsidR="004903D7">
        <w:rPr>
          <w:rFonts w:ascii="Arial" w:hAnsi="Arial" w:cs="Arial"/>
          <w:sz w:val="22"/>
          <w:szCs w:val="22"/>
          <w:lang w:val="it-IT"/>
        </w:rPr>
        <w:t xml:space="preserve"> ruolo</w:t>
      </w:r>
      <w:r w:rsidR="00234B83">
        <w:rPr>
          <w:rFonts w:ascii="Arial" w:hAnsi="Arial" w:cs="Arial"/>
          <w:sz w:val="22"/>
          <w:szCs w:val="22"/>
          <w:lang w:val="it-IT"/>
        </w:rPr>
        <w:t xml:space="preserve"> </w:t>
      </w:r>
      <w:r w:rsidR="004903D7">
        <w:rPr>
          <w:rFonts w:ascii="Arial" w:hAnsi="Arial" w:cs="Arial"/>
          <w:sz w:val="22"/>
          <w:szCs w:val="22"/>
          <w:lang w:val="it-IT"/>
        </w:rPr>
        <w:t xml:space="preserve">di </w:t>
      </w:r>
      <w:r w:rsidR="00234B83" w:rsidRPr="00C818C6">
        <w:rPr>
          <w:rFonts w:ascii="Arial" w:hAnsi="Arial" w:cs="Arial"/>
          <w:sz w:val="22"/>
          <w:szCs w:val="22"/>
          <w:lang w:val="it-IT"/>
        </w:rPr>
        <w:t>protagonista (</w:t>
      </w:r>
      <w:r w:rsidR="00C818C6" w:rsidRPr="00C818C6">
        <w:rPr>
          <w:rFonts w:ascii="Arial" w:hAnsi="Arial" w:cs="Arial"/>
          <w:sz w:val="22"/>
          <w:szCs w:val="22"/>
          <w:lang w:val="it-IT"/>
        </w:rPr>
        <w:t>3</w:t>
      </w:r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/9). La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Royal</w:t>
      </w:r>
      <w:proofErr w:type="spellEnd"/>
      <w:r w:rsidR="00234B83" w:rsidRPr="00C818C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Philharmonic</w:t>
      </w:r>
      <w:proofErr w:type="spellEnd"/>
      <w:r w:rsidR="00234B83" w:rsidRPr="00C818C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London</w:t>
      </w:r>
      <w:proofErr w:type="spellEnd"/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 si presenta sotto la guida di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Vasily</w:t>
      </w:r>
      <w:proofErr w:type="spellEnd"/>
      <w:r w:rsidR="00234B83" w:rsidRPr="00C818C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Petrenko</w:t>
      </w:r>
      <w:proofErr w:type="spellEnd"/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 e con la violinista </w:t>
      </w:r>
      <w:r w:rsidR="00234B83" w:rsidRPr="00C818C6">
        <w:rPr>
          <w:rFonts w:ascii="Arial" w:hAnsi="Arial" w:cs="Arial"/>
          <w:b/>
          <w:sz w:val="22"/>
          <w:szCs w:val="22"/>
          <w:lang w:val="it-IT"/>
        </w:rPr>
        <w:t>Julia Fischer</w:t>
      </w:r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 in veste di solista, </w:t>
      </w:r>
      <w:r w:rsidR="004903D7" w:rsidRPr="00C818C6">
        <w:rPr>
          <w:rFonts w:ascii="Arial" w:hAnsi="Arial" w:cs="Arial"/>
          <w:sz w:val="22"/>
          <w:szCs w:val="22"/>
          <w:lang w:val="it-IT"/>
        </w:rPr>
        <w:t>cimentandosi</w:t>
      </w:r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 con il Concerto per violino di Beethoven e la Sinfonia n. 4 di Brahms (6/9), mentre la </w:t>
      </w:r>
      <w:r w:rsidR="00234B83" w:rsidRPr="00C818C6">
        <w:rPr>
          <w:rFonts w:ascii="Arial" w:hAnsi="Arial" w:cs="Arial"/>
          <w:b/>
          <w:sz w:val="22"/>
          <w:szCs w:val="22"/>
          <w:lang w:val="it-IT"/>
        </w:rPr>
        <w:t xml:space="preserve">National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Philharmonic</w:t>
      </w:r>
      <w:proofErr w:type="spellEnd"/>
      <w:r w:rsidR="00234B83" w:rsidRPr="00C818C6">
        <w:rPr>
          <w:rFonts w:ascii="Arial" w:hAnsi="Arial" w:cs="Arial"/>
          <w:b/>
          <w:sz w:val="22"/>
          <w:szCs w:val="22"/>
          <w:lang w:val="it-IT"/>
        </w:rPr>
        <w:t xml:space="preserve"> of Russia</w:t>
      </w:r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, diretta da </w:t>
      </w:r>
      <w:r w:rsidR="00234B83" w:rsidRPr="00C818C6">
        <w:rPr>
          <w:rFonts w:ascii="Arial" w:hAnsi="Arial" w:cs="Arial"/>
          <w:b/>
          <w:sz w:val="22"/>
          <w:szCs w:val="22"/>
          <w:lang w:val="it-IT"/>
        </w:rPr>
        <w:t xml:space="preserve">Vladimir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Spivakov</w:t>
      </w:r>
      <w:proofErr w:type="spellEnd"/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, si esibisce a fianco del violoncellista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Gautier</w:t>
      </w:r>
      <w:proofErr w:type="spellEnd"/>
      <w:r w:rsidR="00234B83" w:rsidRPr="00C818C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234B83" w:rsidRPr="00C818C6">
        <w:rPr>
          <w:rFonts w:ascii="Arial" w:hAnsi="Arial" w:cs="Arial"/>
          <w:b/>
          <w:sz w:val="22"/>
          <w:szCs w:val="22"/>
          <w:lang w:val="it-IT"/>
        </w:rPr>
        <w:t>Capucon</w:t>
      </w:r>
      <w:proofErr w:type="spellEnd"/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 eseguendo il leggendario Concerto per violoncello di Dvorak e </w:t>
      </w:r>
      <w:r w:rsidR="00A53FD0" w:rsidRPr="00C818C6">
        <w:rPr>
          <w:rFonts w:ascii="Arial" w:hAnsi="Arial" w:cs="Arial"/>
          <w:sz w:val="22"/>
          <w:szCs w:val="22"/>
          <w:lang w:val="it-IT"/>
        </w:rPr>
        <w:t>l’affascinante</w:t>
      </w:r>
      <w:r w:rsidR="00234B83" w:rsidRPr="00C818C6">
        <w:rPr>
          <w:rFonts w:ascii="Arial" w:hAnsi="Arial" w:cs="Arial"/>
          <w:sz w:val="22"/>
          <w:szCs w:val="22"/>
          <w:lang w:val="it-IT"/>
        </w:rPr>
        <w:t xml:space="preserve"> Sinfonia n. 5 di </w:t>
      </w:r>
      <w:proofErr w:type="spellStart"/>
      <w:r w:rsidR="00234B83" w:rsidRPr="00C818C6">
        <w:rPr>
          <w:rFonts w:ascii="Arial" w:hAnsi="Arial" w:cs="Arial"/>
          <w:sz w:val="22"/>
          <w:szCs w:val="22"/>
          <w:lang w:val="it-IT"/>
        </w:rPr>
        <w:t>Ciaikovskij</w:t>
      </w:r>
      <w:proofErr w:type="spellEnd"/>
      <w:r w:rsidR="00615B25" w:rsidRPr="00C818C6">
        <w:rPr>
          <w:rFonts w:ascii="Arial" w:hAnsi="Arial" w:cs="Arial"/>
          <w:sz w:val="22"/>
          <w:szCs w:val="22"/>
          <w:lang w:val="it-IT"/>
        </w:rPr>
        <w:t xml:space="preserve"> (9/9)</w:t>
      </w:r>
      <w:r w:rsidR="00234B83" w:rsidRPr="00C818C6">
        <w:rPr>
          <w:rFonts w:ascii="Arial" w:hAnsi="Arial" w:cs="Arial"/>
          <w:sz w:val="22"/>
          <w:szCs w:val="22"/>
          <w:lang w:val="it-IT"/>
        </w:rPr>
        <w:t>.</w:t>
      </w:r>
      <w:r w:rsidR="00234B83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D1ED9B2" w14:textId="77777777" w:rsidR="00EA0765" w:rsidRDefault="00EA0765" w:rsidP="00336188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C6AF369" w14:textId="0AB8ECD6" w:rsidR="00B91228" w:rsidRPr="00336188" w:rsidRDefault="00B91228" w:rsidP="00336188">
      <w:pPr>
        <w:jc w:val="both"/>
        <w:rPr>
          <w:rFonts w:ascii="Times New Roman" w:eastAsia="Times New Roman" w:hAnsi="Times New Roman" w:cs="Times New Roman"/>
          <w:lang w:val="de-IT" w:eastAsia="de-DE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Ci sarà poi da allacciarsi le cinture </w:t>
      </w:r>
      <w:r w:rsidR="00A53FD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assistendo </w:t>
      </w:r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al concerto del pianista </w:t>
      </w:r>
      <w:proofErr w:type="spellStart"/>
      <w:r w:rsidRPr="00B9122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Fazil</w:t>
      </w:r>
      <w:proofErr w:type="spellEnd"/>
      <w:r w:rsidRPr="00B9122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B9122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Say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e della violinista </w:t>
      </w:r>
      <w:r w:rsidR="000F68E8" w:rsidRPr="00B96D9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Patricia </w:t>
      </w:r>
      <w:proofErr w:type="spellStart"/>
      <w:r w:rsidR="000F68E8" w:rsidRPr="00B96D9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Kopatchinskaja</w:t>
      </w:r>
      <w:proofErr w:type="spellEnd"/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, che interpretano appassionate composizioni da camera di </w:t>
      </w:r>
      <w:r w:rsidR="0033618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Schubert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, </w:t>
      </w:r>
      <w:proofErr w:type="spellStart"/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Brahms</w:t>
      </w:r>
      <w:proofErr w:type="spellEnd"/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e </w:t>
      </w:r>
      <w:r w:rsidR="00336188" w:rsidRPr="00336188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de-IT" w:eastAsia="de-DE"/>
        </w:rPr>
        <w:t>Janáček</w:t>
      </w:r>
      <w:r w:rsidR="00B209C0" w:rsidRPr="0033618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con una vitalità rara</w:t>
      </w:r>
      <w:r w:rsidR="004903D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e coinvolgente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(13/9). La </w:t>
      </w:r>
      <w:r w:rsidR="00B209C0" w:rsidRPr="00B209C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Mahler Chamber Orchestra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si esibisce in combinazione con </w:t>
      </w:r>
      <w:proofErr w:type="spellStart"/>
      <w:r w:rsidR="00B209C0" w:rsidRPr="00B209C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Yuja</w:t>
      </w:r>
      <w:proofErr w:type="spellEnd"/>
      <w:r w:rsidR="00B209C0" w:rsidRPr="00B209C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B209C0" w:rsidRPr="00B209C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Wang</w:t>
      </w:r>
      <w:proofErr w:type="spellEnd"/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(</w:t>
      </w:r>
      <w:r w:rsidR="004903D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al 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pianoforte) cimentandosi con brani celebri di Bach e Haydn e con un concerto di Shostakovich (17/9), mentre il </w:t>
      </w:r>
      <w:proofErr w:type="spellStart"/>
      <w:r w:rsidR="00B209C0" w:rsidRPr="00B2264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Mariinsky</w:t>
      </w:r>
      <w:proofErr w:type="spellEnd"/>
      <w:r w:rsidR="00B209C0" w:rsidRPr="00B2264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B209C0" w:rsidRPr="00B2264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Stradivarius</w:t>
      </w:r>
      <w:proofErr w:type="spellEnd"/>
      <w:r w:rsidR="00B209C0" w:rsidRPr="00B2264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Ensemble</w:t>
      </w:r>
      <w:r w:rsidR="004903D7" w:rsidRPr="004903D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,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guidato da </w:t>
      </w:r>
      <w:r w:rsidR="00B209C0" w:rsidRPr="00B2264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Lorenz </w:t>
      </w:r>
      <w:proofErr w:type="spellStart"/>
      <w:r w:rsidR="00B209C0" w:rsidRPr="00B2264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Nasturica-Herschcowici</w:t>
      </w:r>
      <w:proofErr w:type="spellEnd"/>
      <w:r w:rsidR="004903D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, sfodera 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i migliori archi della </w:t>
      </w:r>
      <w:proofErr w:type="spellStart"/>
      <w:r w:rsidR="00B209C0" w:rsidRPr="00615B25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Mariinsky</w:t>
      </w:r>
      <w:proofErr w:type="spellEnd"/>
      <w:r w:rsidR="00B209C0" w:rsidRPr="00615B25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Orchestra di San Pietroburgo</w:t>
      </w:r>
      <w:r w:rsidR="004903D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rendendo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omaggio alla leggenda del tango </w:t>
      </w:r>
      <w:proofErr w:type="spellStart"/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Astor</w:t>
      </w:r>
      <w:proofErr w:type="spellEnd"/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Piazzolla, </w:t>
      </w:r>
      <w:r w:rsidR="00B2264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e 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proponendo una versione alternativa</w:t>
      </w:r>
      <w:r w:rsidR="00B2264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in chiave argentina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="004903D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delle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“Quattro Stagioni” di Antonio Vivaldi </w:t>
      </w:r>
      <w:r w:rsidR="00B2264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(18/9)</w:t>
      </w:r>
      <w:r w:rsidR="00B209C0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.</w:t>
      </w:r>
      <w:r w:rsidR="00B2264B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Per finire in bellezza, </w:t>
      </w:r>
      <w:r w:rsidR="004903D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al</w:t>
      </w:r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concerto conclusivo in programma il </w:t>
      </w:r>
      <w:r w:rsidR="002A1F3D" w:rsidRPr="002A1F3D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19 settembre</w:t>
      </w:r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, come già avvenuto l’anno scorso,</w:t>
      </w:r>
      <w:r w:rsidR="00D2457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la</w:t>
      </w:r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2A1F3D" w:rsidRPr="002A1F3D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Mariinsky</w:t>
      </w:r>
      <w:proofErr w:type="spellEnd"/>
      <w:r w:rsidR="00D2457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Orchestra</w:t>
      </w:r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diretta da </w:t>
      </w:r>
      <w:proofErr w:type="spellStart"/>
      <w:r w:rsidR="002A1F3D" w:rsidRPr="00D2457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Valer</w:t>
      </w:r>
      <w:r w:rsidR="00D2457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y</w:t>
      </w:r>
      <w:proofErr w:type="spellEnd"/>
      <w:r w:rsidR="002A1F3D" w:rsidRPr="00D2457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2A1F3D" w:rsidRPr="00D2457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Gergiev</w:t>
      </w:r>
      <w:proofErr w:type="spellEnd"/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farà </w:t>
      </w:r>
      <w:proofErr w:type="spellEnd"/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rifulgere </w:t>
      </w:r>
      <w:r w:rsidR="00D2457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vari</w:t>
      </w:r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astri del firmamento della musica classica, </w:t>
      </w:r>
      <w:r w:rsidR="00D2457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e la loro esibizione </w:t>
      </w:r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già si annuncia </w:t>
      </w:r>
      <w:r w:rsidR="00D2457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come un</w:t>
      </w:r>
      <w:r w:rsidR="002A1F3D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momento culminante </w:t>
      </w:r>
      <w:r w:rsidR="004903D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destinato a lasciare tracce durature nelle emozioni del pubblico.</w:t>
      </w:r>
    </w:p>
    <w:p w14:paraId="74BC4518" w14:textId="77777777" w:rsidR="00B91228" w:rsidRDefault="00B91228" w:rsidP="00B91228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</w:pPr>
    </w:p>
    <w:p w14:paraId="15D71089" w14:textId="003C777D" w:rsidR="00D24578" w:rsidRDefault="00D24578" w:rsidP="00D24578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Entusiasmo e perfezione</w:t>
      </w:r>
      <w:r w:rsidR="00521FCD" w:rsidRPr="00B96D9C">
        <w:rPr>
          <w:rFonts w:ascii="Arial" w:hAnsi="Arial" w:cs="Arial"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 xml:space="preserve">anche gli altri cinque cicli concertistici del Festival promettono, come nelle edizioni precedenti, un’incredibile varietà musicale ai massimi livelli. Il </w:t>
      </w:r>
      <w:r w:rsidRPr="00D24578">
        <w:rPr>
          <w:rFonts w:ascii="Arial" w:hAnsi="Arial" w:cs="Arial"/>
          <w:b/>
          <w:sz w:val="22"/>
          <w:szCs w:val="22"/>
          <w:lang w:val="it-IT"/>
        </w:rPr>
        <w:t xml:space="preserve">Vision </w:t>
      </w:r>
      <w:proofErr w:type="spellStart"/>
      <w:r w:rsidRPr="00D24578">
        <w:rPr>
          <w:rFonts w:ascii="Arial" w:hAnsi="Arial" w:cs="Arial"/>
          <w:b/>
          <w:sz w:val="22"/>
          <w:szCs w:val="22"/>
          <w:lang w:val="it-IT"/>
        </w:rPr>
        <w:t>String</w:t>
      </w:r>
      <w:proofErr w:type="spellEnd"/>
      <w:r w:rsidRPr="00D24578">
        <w:rPr>
          <w:rFonts w:ascii="Arial" w:hAnsi="Arial" w:cs="Arial"/>
          <w:b/>
          <w:sz w:val="22"/>
          <w:szCs w:val="22"/>
          <w:lang w:val="it-IT"/>
        </w:rPr>
        <w:t xml:space="preserve"> Quartet</w:t>
      </w:r>
      <w:r>
        <w:rPr>
          <w:rFonts w:ascii="Arial" w:hAnsi="Arial" w:cs="Arial"/>
          <w:sz w:val="22"/>
          <w:szCs w:val="22"/>
          <w:lang w:val="it-IT"/>
        </w:rPr>
        <w:t xml:space="preserve">, giovane formazione tedesca, si cimenterà in due serate </w:t>
      </w:r>
      <w:r w:rsidR="0012226F" w:rsidRPr="00B96D9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="005F0A98" w:rsidRPr="00B96D9C">
        <w:rPr>
          <w:rFonts w:ascii="Arial" w:hAnsi="Arial" w:cs="Arial"/>
          <w:sz w:val="22"/>
          <w:szCs w:val="22"/>
          <w:lang w:val="it-IT"/>
        </w:rPr>
        <w:t>young</w:t>
      </w:r>
      <w:proofErr w:type="spellEnd"/>
      <w:r w:rsidR="005F0A98" w:rsidRPr="00B96D9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F0A98" w:rsidRPr="00B96D9C">
        <w:rPr>
          <w:rFonts w:ascii="Arial" w:hAnsi="Arial" w:cs="Arial"/>
          <w:sz w:val="22"/>
          <w:szCs w:val="22"/>
          <w:lang w:val="it-IT"/>
        </w:rPr>
        <w:t>artists</w:t>
      </w:r>
      <w:proofErr w:type="spellEnd"/>
      <w:r w:rsidR="005F0A98" w:rsidRPr="00B96D9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F0A98" w:rsidRPr="00B96D9C">
        <w:rPr>
          <w:rFonts w:ascii="Arial" w:hAnsi="Arial" w:cs="Arial"/>
          <w:sz w:val="22"/>
          <w:szCs w:val="22"/>
          <w:lang w:val="it-IT"/>
        </w:rPr>
        <w:t>portrait</w:t>
      </w:r>
      <w:proofErr w:type="spellEnd"/>
      <w:r w:rsidR="005F0A98" w:rsidRPr="00B96D9C">
        <w:rPr>
          <w:rFonts w:ascii="Arial" w:hAnsi="Arial" w:cs="Arial"/>
          <w:sz w:val="22"/>
          <w:szCs w:val="22"/>
          <w:lang w:val="it-IT"/>
        </w:rPr>
        <w:t xml:space="preserve">, </w:t>
      </w:r>
      <w:r w:rsidR="0012226F" w:rsidRPr="00B96D9C">
        <w:rPr>
          <w:rFonts w:ascii="Arial" w:hAnsi="Arial" w:cs="Arial"/>
          <w:sz w:val="22"/>
          <w:szCs w:val="22"/>
          <w:lang w:val="it-IT"/>
        </w:rPr>
        <w:t>23</w:t>
      </w:r>
      <w:r>
        <w:rPr>
          <w:rFonts w:ascii="Arial" w:hAnsi="Arial" w:cs="Arial"/>
          <w:sz w:val="22"/>
          <w:szCs w:val="22"/>
          <w:lang w:val="it-IT"/>
        </w:rPr>
        <w:t xml:space="preserve"> e 27/8) al termine delle quali i musicisti risponderanno alle domande del pubblico. I </w:t>
      </w:r>
      <w:proofErr w:type="spellStart"/>
      <w:r w:rsidRPr="00D24578">
        <w:rPr>
          <w:rFonts w:ascii="Arial" w:hAnsi="Arial" w:cs="Arial"/>
          <w:b/>
          <w:sz w:val="22"/>
          <w:szCs w:val="22"/>
          <w:lang w:val="it-IT"/>
        </w:rPr>
        <w:t>Tallis</w:t>
      </w:r>
      <w:proofErr w:type="spellEnd"/>
      <w:r w:rsidRPr="00D24578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D24578">
        <w:rPr>
          <w:rFonts w:ascii="Arial" w:hAnsi="Arial" w:cs="Arial"/>
          <w:b/>
          <w:sz w:val="22"/>
          <w:szCs w:val="22"/>
          <w:lang w:val="it-IT"/>
        </w:rPr>
        <w:t>Scholars</w:t>
      </w:r>
      <w:proofErr w:type="spellEnd"/>
      <w:r w:rsidRPr="00D24578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256821">
        <w:rPr>
          <w:rFonts w:ascii="Arial" w:hAnsi="Arial" w:cs="Arial"/>
          <w:sz w:val="22"/>
          <w:szCs w:val="22"/>
          <w:lang w:val="it-IT"/>
        </w:rPr>
        <w:t>di Londra</w:t>
      </w:r>
      <w:r>
        <w:rPr>
          <w:rFonts w:ascii="Arial" w:hAnsi="Arial" w:cs="Arial"/>
          <w:sz w:val="22"/>
          <w:szCs w:val="22"/>
          <w:lang w:val="it-IT"/>
        </w:rPr>
        <w:t xml:space="preserve"> daranno lustro alla Chiesa parrocchiale di Lana di Sotto eseguendo </w:t>
      </w:r>
      <w:r w:rsidR="004903D7">
        <w:rPr>
          <w:rFonts w:ascii="Arial" w:hAnsi="Arial" w:cs="Arial"/>
          <w:sz w:val="22"/>
          <w:szCs w:val="22"/>
          <w:lang w:val="it-IT"/>
        </w:rPr>
        <w:t>una serie di</w:t>
      </w:r>
      <w:r>
        <w:rPr>
          <w:rFonts w:ascii="Arial" w:hAnsi="Arial" w:cs="Arial"/>
          <w:sz w:val="22"/>
          <w:szCs w:val="22"/>
          <w:lang w:val="it-IT"/>
        </w:rPr>
        <w:t xml:space="preserve"> “Evergreen”</w:t>
      </w:r>
      <w:r w:rsidR="00B30A6B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e dimostrando come il canto all’unisono si sia evoluto </w:t>
      </w:r>
      <w:r w:rsidRPr="00C03B81">
        <w:rPr>
          <w:rFonts w:ascii="Arial" w:hAnsi="Arial" w:cs="Arial"/>
          <w:sz w:val="22"/>
          <w:szCs w:val="22"/>
          <w:lang w:val="it-IT"/>
        </w:rPr>
        <w:t>verso la coralità polifonica (</w:t>
      </w:r>
      <w:proofErr w:type="spellStart"/>
      <w:r w:rsidRPr="00C03B81">
        <w:rPr>
          <w:rFonts w:ascii="Arial" w:hAnsi="Arial" w:cs="Arial"/>
          <w:sz w:val="22"/>
          <w:szCs w:val="22"/>
          <w:lang w:val="it-IT"/>
        </w:rPr>
        <w:t>vox</w:t>
      </w:r>
      <w:proofErr w:type="spellEnd"/>
      <w:r w:rsidRPr="00C03B8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03B81">
        <w:rPr>
          <w:rFonts w:ascii="Arial" w:hAnsi="Arial" w:cs="Arial"/>
          <w:sz w:val="22"/>
          <w:szCs w:val="22"/>
          <w:lang w:val="it-IT"/>
        </w:rPr>
        <w:t>humana</w:t>
      </w:r>
      <w:proofErr w:type="spellEnd"/>
      <w:r w:rsidRPr="00C03B81">
        <w:rPr>
          <w:rFonts w:ascii="Arial" w:hAnsi="Arial" w:cs="Arial"/>
          <w:sz w:val="22"/>
          <w:szCs w:val="22"/>
          <w:lang w:val="it-IT"/>
        </w:rPr>
        <w:t xml:space="preserve">, 31/8). Nel Duomo di Merano, invece, gli </w:t>
      </w:r>
      <w:proofErr w:type="spellStart"/>
      <w:r w:rsidRPr="00C03B81">
        <w:rPr>
          <w:rFonts w:ascii="Arial" w:hAnsi="Arial" w:cs="Arial"/>
          <w:b/>
          <w:sz w:val="22"/>
          <w:szCs w:val="22"/>
          <w:lang w:val="it-IT"/>
        </w:rPr>
        <w:t>Spark</w:t>
      </w:r>
      <w:proofErr w:type="spellEnd"/>
      <w:r w:rsidRPr="00C03B81">
        <w:rPr>
          <w:rFonts w:ascii="Arial" w:hAnsi="Arial" w:cs="Arial"/>
          <w:sz w:val="22"/>
          <w:szCs w:val="22"/>
          <w:lang w:val="it-IT"/>
        </w:rPr>
        <w:t xml:space="preserve">, </w:t>
      </w:r>
      <w:r w:rsidR="00E61DD9" w:rsidRPr="00C03B81">
        <w:rPr>
          <w:rFonts w:ascii="Arial" w:hAnsi="Arial" w:cs="Arial"/>
          <w:sz w:val="22"/>
          <w:szCs w:val="22"/>
          <w:lang w:val="it-IT"/>
        </w:rPr>
        <w:t>not</w:t>
      </w:r>
      <w:r w:rsidR="00C818C6" w:rsidRPr="00C03B81">
        <w:rPr>
          <w:rFonts w:ascii="Arial" w:hAnsi="Arial" w:cs="Arial"/>
          <w:sz w:val="22"/>
          <w:szCs w:val="22"/>
          <w:lang w:val="it-IT"/>
        </w:rPr>
        <w:t>i</w:t>
      </w:r>
      <w:r w:rsidR="00E61DD9" w:rsidRPr="00C03B81">
        <w:rPr>
          <w:rFonts w:ascii="Arial" w:hAnsi="Arial" w:cs="Arial"/>
          <w:sz w:val="22"/>
          <w:szCs w:val="22"/>
          <w:lang w:val="it-IT"/>
        </w:rPr>
        <w:t xml:space="preserve"> come “</w:t>
      </w:r>
      <w:r w:rsidRPr="00C03B81">
        <w:rPr>
          <w:rFonts w:ascii="Arial" w:hAnsi="Arial" w:cs="Arial"/>
          <w:sz w:val="22"/>
          <w:szCs w:val="22"/>
          <w:lang w:val="it-IT"/>
        </w:rPr>
        <w:t xml:space="preserve">complesso musicale classico”, </w:t>
      </w:r>
      <w:r w:rsidR="00E61DD9" w:rsidRPr="00C03B81">
        <w:rPr>
          <w:rFonts w:ascii="Arial" w:hAnsi="Arial" w:cs="Arial"/>
          <w:sz w:val="22"/>
          <w:szCs w:val="22"/>
          <w:lang w:val="it-IT"/>
        </w:rPr>
        <w:t>insieme al</w:t>
      </w:r>
      <w:r w:rsidRPr="00C03B81">
        <w:rPr>
          <w:rFonts w:ascii="Arial" w:hAnsi="Arial" w:cs="Arial"/>
          <w:sz w:val="22"/>
          <w:szCs w:val="22"/>
          <w:lang w:val="it-IT"/>
        </w:rPr>
        <w:t xml:space="preserve"> controtenore </w:t>
      </w:r>
      <w:r w:rsidR="00E61DD9" w:rsidRPr="00C03B81">
        <w:rPr>
          <w:rFonts w:ascii="Arial" w:hAnsi="Arial" w:cs="Arial"/>
          <w:b/>
          <w:sz w:val="22"/>
          <w:szCs w:val="22"/>
          <w:lang w:val="it-IT"/>
        </w:rPr>
        <w:t xml:space="preserve">Valer </w:t>
      </w:r>
      <w:proofErr w:type="spellStart"/>
      <w:r w:rsidR="00E61DD9" w:rsidRPr="00C03B81">
        <w:rPr>
          <w:rFonts w:ascii="Arial" w:hAnsi="Arial" w:cs="Arial"/>
          <w:b/>
          <w:sz w:val="22"/>
          <w:szCs w:val="22"/>
          <w:lang w:val="it-IT"/>
        </w:rPr>
        <w:t>Sabadus</w:t>
      </w:r>
      <w:proofErr w:type="spellEnd"/>
      <w:r w:rsidR="00E61DD9" w:rsidRPr="00C03B81">
        <w:rPr>
          <w:rFonts w:ascii="Arial" w:hAnsi="Arial" w:cs="Arial"/>
          <w:sz w:val="22"/>
          <w:szCs w:val="22"/>
          <w:lang w:val="it-IT"/>
        </w:rPr>
        <w:t xml:space="preserve"> </w:t>
      </w:r>
      <w:r w:rsidR="004903D7" w:rsidRPr="00C03B81">
        <w:rPr>
          <w:rFonts w:ascii="Arial" w:hAnsi="Arial" w:cs="Arial"/>
          <w:sz w:val="22"/>
          <w:szCs w:val="22"/>
          <w:lang w:val="it-IT"/>
        </w:rPr>
        <w:t>eseguiranno</w:t>
      </w:r>
      <w:r w:rsidR="00E61DD9" w:rsidRPr="00C03B81">
        <w:rPr>
          <w:rFonts w:ascii="Arial" w:hAnsi="Arial" w:cs="Arial"/>
          <w:sz w:val="22"/>
          <w:szCs w:val="22"/>
          <w:lang w:val="it-IT"/>
        </w:rPr>
        <w:t xml:space="preserve"> brani</w:t>
      </w:r>
      <w:r w:rsidR="00E61DD9">
        <w:rPr>
          <w:rFonts w:ascii="Arial" w:hAnsi="Arial" w:cs="Arial"/>
          <w:sz w:val="22"/>
          <w:szCs w:val="22"/>
          <w:lang w:val="it-IT"/>
        </w:rPr>
        <w:t xml:space="preserve"> barocchi </w:t>
      </w:r>
      <w:r w:rsidR="004903D7">
        <w:rPr>
          <w:rFonts w:ascii="Arial" w:hAnsi="Arial" w:cs="Arial"/>
          <w:sz w:val="22"/>
          <w:szCs w:val="22"/>
          <w:lang w:val="it-IT"/>
        </w:rPr>
        <w:t>e di</w:t>
      </w:r>
      <w:r w:rsidR="00E61DD9">
        <w:rPr>
          <w:rFonts w:ascii="Arial" w:hAnsi="Arial" w:cs="Arial"/>
          <w:sz w:val="22"/>
          <w:szCs w:val="22"/>
          <w:lang w:val="it-IT"/>
        </w:rPr>
        <w:t xml:space="preserve"> “</w:t>
      </w:r>
      <w:proofErr w:type="spellStart"/>
      <w:r w:rsidR="00E61DD9">
        <w:rPr>
          <w:rFonts w:ascii="Arial" w:hAnsi="Arial" w:cs="Arial"/>
          <w:sz w:val="22"/>
          <w:szCs w:val="22"/>
          <w:lang w:val="it-IT"/>
        </w:rPr>
        <w:t>minimal</w:t>
      </w:r>
      <w:proofErr w:type="spellEnd"/>
      <w:r w:rsidR="00E61DD9">
        <w:rPr>
          <w:rFonts w:ascii="Arial" w:hAnsi="Arial" w:cs="Arial"/>
          <w:sz w:val="22"/>
          <w:szCs w:val="22"/>
          <w:lang w:val="it-IT"/>
        </w:rPr>
        <w:t xml:space="preserve"> music”, chanson e composizioni operistiche. </w:t>
      </w:r>
      <w:r w:rsidR="00B30A6B">
        <w:rPr>
          <w:rFonts w:ascii="Arial" w:hAnsi="Arial" w:cs="Arial"/>
          <w:sz w:val="22"/>
          <w:szCs w:val="22"/>
          <w:lang w:val="it-IT"/>
        </w:rPr>
        <w:t>La loro</w:t>
      </w:r>
      <w:r w:rsidR="00E61DD9">
        <w:rPr>
          <w:rFonts w:ascii="Arial" w:hAnsi="Arial" w:cs="Arial"/>
          <w:sz w:val="22"/>
          <w:szCs w:val="22"/>
          <w:lang w:val="it-IT"/>
        </w:rPr>
        <w:t xml:space="preserve"> serata </w:t>
      </w:r>
      <w:r w:rsidR="004903D7">
        <w:rPr>
          <w:rFonts w:ascii="Arial" w:hAnsi="Arial" w:cs="Arial"/>
          <w:sz w:val="22"/>
          <w:szCs w:val="22"/>
          <w:lang w:val="it-IT"/>
        </w:rPr>
        <w:t>è una carrellata</w:t>
      </w:r>
      <w:r w:rsidR="00E61DD9">
        <w:rPr>
          <w:rFonts w:ascii="Arial" w:hAnsi="Arial" w:cs="Arial"/>
          <w:sz w:val="22"/>
          <w:szCs w:val="22"/>
          <w:lang w:val="it-IT"/>
        </w:rPr>
        <w:t xml:space="preserve"> avventurosa e romantica </w:t>
      </w:r>
      <w:r w:rsidR="004903D7">
        <w:rPr>
          <w:rFonts w:ascii="Arial" w:hAnsi="Arial" w:cs="Arial"/>
          <w:sz w:val="22"/>
          <w:szCs w:val="22"/>
          <w:lang w:val="it-IT"/>
        </w:rPr>
        <w:t>che attraversa</w:t>
      </w:r>
      <w:r w:rsidR="00E61DD9">
        <w:rPr>
          <w:rFonts w:ascii="Arial" w:hAnsi="Arial" w:cs="Arial"/>
          <w:sz w:val="22"/>
          <w:szCs w:val="22"/>
          <w:lang w:val="it-IT"/>
        </w:rPr>
        <w:t xml:space="preserve"> generi ed epoche diverse, </w:t>
      </w:r>
      <w:r w:rsidR="004903D7">
        <w:rPr>
          <w:rFonts w:ascii="Arial" w:hAnsi="Arial" w:cs="Arial"/>
          <w:sz w:val="22"/>
          <w:szCs w:val="22"/>
          <w:lang w:val="it-IT"/>
        </w:rPr>
        <w:t>lambendo</w:t>
      </w:r>
      <w:r w:rsidR="00E61DD9">
        <w:rPr>
          <w:rFonts w:ascii="Arial" w:hAnsi="Arial" w:cs="Arial"/>
          <w:sz w:val="22"/>
          <w:szCs w:val="22"/>
          <w:lang w:val="it-IT"/>
        </w:rPr>
        <w:t xml:space="preserve"> </w:t>
      </w:r>
      <w:r w:rsidR="005E6E62">
        <w:rPr>
          <w:rFonts w:ascii="Arial" w:hAnsi="Arial" w:cs="Arial"/>
          <w:sz w:val="22"/>
          <w:szCs w:val="22"/>
          <w:lang w:val="it-IT"/>
        </w:rPr>
        <w:t>brani di Ravel e</w:t>
      </w:r>
      <w:r w:rsidR="00E61DD9">
        <w:rPr>
          <w:rFonts w:ascii="Arial" w:hAnsi="Arial" w:cs="Arial"/>
          <w:sz w:val="22"/>
          <w:szCs w:val="22"/>
          <w:lang w:val="it-IT"/>
        </w:rPr>
        <w:t xml:space="preserve"> Satie, un concerto di Vivaldi, un </w:t>
      </w:r>
      <w:r w:rsidR="005E6E62">
        <w:rPr>
          <w:rFonts w:ascii="Arial" w:hAnsi="Arial" w:cs="Arial"/>
          <w:sz w:val="22"/>
          <w:szCs w:val="22"/>
          <w:lang w:val="it-IT"/>
        </w:rPr>
        <w:t>successo</w:t>
      </w:r>
      <w:r w:rsidR="00E61DD9">
        <w:rPr>
          <w:rFonts w:ascii="Arial" w:hAnsi="Arial" w:cs="Arial"/>
          <w:sz w:val="22"/>
          <w:szCs w:val="22"/>
          <w:lang w:val="it-IT"/>
        </w:rPr>
        <w:t xml:space="preserve"> del sestetto metal Rammstein e una composizione del gruppo synth-pop Depeche Mode (mystica, 5/9).</w:t>
      </w:r>
    </w:p>
    <w:p w14:paraId="446AA0F8" w14:textId="77777777" w:rsidR="00D24578" w:rsidRDefault="00D24578" w:rsidP="00D24578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9AB5B25" w14:textId="6C3BB76A" w:rsidR="00BA4B2B" w:rsidRPr="009D23C5" w:rsidRDefault="00E61DD9" w:rsidP="00E61DD9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L’attore austriaco </w:t>
      </w:r>
      <w:r w:rsidR="00521FCD" w:rsidRPr="00B96D9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Peter Simonischek</w:t>
      </w:r>
      <w:r w:rsidR="00521FCD" w:rsidRPr="00B96D9C">
        <w:rPr>
          <w:rFonts w:ascii="Arial" w:hAnsi="Arial" w:cs="Arial"/>
          <w:color w:val="000000"/>
          <w:sz w:val="22"/>
          <w:szCs w:val="22"/>
          <w:lang w:val="it-IT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noto interprete di </w:t>
      </w:r>
      <w:r w:rsidR="00521FCD" w:rsidRPr="00B96D9C">
        <w:rPr>
          <w:rFonts w:ascii="Arial" w:hAnsi="Arial" w:cs="Arial"/>
          <w:color w:val="000000"/>
          <w:sz w:val="22"/>
          <w:szCs w:val="22"/>
          <w:lang w:val="it-IT"/>
        </w:rPr>
        <w:t xml:space="preserve">„Toni Erdmann“)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legge la “Leggenda del santo bevitore” di Joseph Roth, accompagnato dagli </w:t>
      </w:r>
      <w:r w:rsidR="0010131A" w:rsidRPr="00B96D9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Ö</w:t>
      </w:r>
      <w:r w:rsidR="00521FCD" w:rsidRPr="00B96D9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sterreichische Salonisten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che eseguono colonne sonore di Charlie Chaplin e Nino Rota, ma anch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e brani in stile chanson e </w:t>
      </w:r>
      <w:r w:rsidR="00D0149B">
        <w:rPr>
          <w:rFonts w:ascii="Arial" w:hAnsi="Arial" w:cs="Arial"/>
          <w:color w:val="000000"/>
          <w:sz w:val="22"/>
          <w:szCs w:val="22"/>
          <w:lang w:val="it-IT"/>
        </w:rPr>
        <w:t>“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musica da </w:t>
      </w:r>
      <w:r w:rsidR="00D0149B" w:rsidRPr="00C03B81">
        <w:rPr>
          <w:rFonts w:ascii="Arial" w:hAnsi="Arial" w:cs="Arial"/>
          <w:color w:val="000000"/>
          <w:sz w:val="22"/>
          <w:szCs w:val="22"/>
          <w:lang w:val="it-IT"/>
        </w:rPr>
        <w:t>salone”</w:t>
      </w:r>
      <w:r w:rsidRPr="00C03B8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C03B81" w:rsidRPr="00C03B81">
        <w:rPr>
          <w:rFonts w:ascii="Arial" w:hAnsi="Arial" w:cs="Arial"/>
          <w:color w:val="000000"/>
          <w:sz w:val="22"/>
          <w:szCs w:val="22"/>
          <w:lang w:val="it-IT"/>
        </w:rPr>
        <w:t>da</w:t>
      </w:r>
      <w:r w:rsidR="00256821" w:rsidRPr="00C03B81">
        <w:rPr>
          <w:rFonts w:ascii="Arial" w:hAnsi="Arial" w:cs="Arial"/>
          <w:color w:val="000000"/>
          <w:sz w:val="22"/>
          <w:szCs w:val="22"/>
          <w:lang w:val="it-IT"/>
        </w:rPr>
        <w:t xml:space="preserve"> Edith Piaf </w:t>
      </w:r>
      <w:r w:rsidR="00C03B81" w:rsidRPr="00C03B81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="00256821" w:rsidRPr="00C03B81">
        <w:rPr>
          <w:rFonts w:ascii="Arial" w:hAnsi="Arial" w:cs="Arial"/>
          <w:color w:val="000000"/>
          <w:sz w:val="22"/>
          <w:szCs w:val="22"/>
          <w:lang w:val="it-IT"/>
        </w:rPr>
        <w:t xml:space="preserve"> Eric Satie </w:t>
      </w:r>
      <w:r w:rsidR="005E6E62" w:rsidRPr="00C03B81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="00D0149B" w:rsidRPr="00C03B81">
        <w:rPr>
          <w:rFonts w:ascii="Arial" w:hAnsi="Arial" w:cs="Arial"/>
          <w:color w:val="000000"/>
          <w:sz w:val="22"/>
          <w:szCs w:val="22"/>
          <w:lang w:val="it-IT"/>
        </w:rPr>
        <w:t xml:space="preserve"> un tempo riecheggiavano nelle balere, nei locali notturni o nei caffè danzanti (</w:t>
      </w:r>
      <w:proofErr w:type="spellStart"/>
      <w:r w:rsidR="00D0149B" w:rsidRPr="00C03B81">
        <w:rPr>
          <w:rFonts w:ascii="Arial" w:hAnsi="Arial" w:cs="Arial"/>
          <w:color w:val="000000"/>
          <w:sz w:val="22"/>
          <w:szCs w:val="22"/>
          <w:lang w:val="it-IT"/>
        </w:rPr>
        <w:t>colours</w:t>
      </w:r>
      <w:proofErr w:type="spellEnd"/>
      <w:r w:rsidR="00D0149B" w:rsidRPr="00C03B81">
        <w:rPr>
          <w:rFonts w:ascii="Arial" w:hAnsi="Arial" w:cs="Arial"/>
          <w:color w:val="000000"/>
          <w:sz w:val="22"/>
          <w:szCs w:val="22"/>
          <w:lang w:val="it-IT"/>
        </w:rPr>
        <w:t xml:space="preserve"> of music, </w:t>
      </w:r>
      <w:r w:rsidR="009D23C5">
        <w:rPr>
          <w:rFonts w:ascii="Arial" w:hAnsi="Arial" w:cs="Arial"/>
          <w:color w:val="000000"/>
          <w:sz w:val="22"/>
          <w:szCs w:val="22"/>
          <w:lang w:val="it-IT"/>
        </w:rPr>
        <w:t>15</w:t>
      </w:r>
      <w:r w:rsidR="00D0149B" w:rsidRPr="00C03B81">
        <w:rPr>
          <w:rFonts w:ascii="Arial" w:hAnsi="Arial" w:cs="Arial"/>
          <w:color w:val="000000"/>
          <w:sz w:val="22"/>
          <w:szCs w:val="22"/>
          <w:lang w:val="it-IT"/>
        </w:rPr>
        <w:t>/9). Con quattro duetti tratti dalla “Terza parte della Clavier-Übung” di Bach, una sonata che inaugurò il periodo maturo di Beethoven</w:t>
      </w:r>
      <w:r w:rsidR="00BA4B2B" w:rsidRPr="00C03B81">
        <w:rPr>
          <w:rFonts w:ascii="Arial" w:hAnsi="Arial" w:cs="Arial"/>
          <w:color w:val="000000"/>
          <w:sz w:val="22"/>
          <w:szCs w:val="22"/>
          <w:lang w:val="it-IT"/>
        </w:rPr>
        <w:t xml:space="preserve">, e la mirabolante seconda Sonata per pianoforte </w:t>
      </w:r>
      <w:r w:rsidR="00C03B81" w:rsidRPr="00C03B81">
        <w:rPr>
          <w:rFonts w:ascii="Arial" w:hAnsi="Arial" w:cs="Arial"/>
          <w:color w:val="000000"/>
          <w:sz w:val="22"/>
          <w:szCs w:val="22"/>
          <w:lang w:val="it-IT"/>
        </w:rPr>
        <w:t xml:space="preserve">di </w:t>
      </w:r>
      <w:r w:rsidR="00BA4B2B" w:rsidRPr="00C03B81">
        <w:rPr>
          <w:rFonts w:ascii="Arial" w:hAnsi="Arial" w:cs="Arial"/>
          <w:color w:val="000000"/>
          <w:sz w:val="22"/>
          <w:szCs w:val="22"/>
          <w:lang w:val="it-IT"/>
        </w:rPr>
        <w:t xml:space="preserve">Rachmaninov, </w:t>
      </w:r>
      <w:r w:rsidR="00521FCD" w:rsidRPr="00C03B81">
        <w:rPr>
          <w:rFonts w:ascii="Arial" w:hAnsi="Arial" w:cs="Arial"/>
          <w:b/>
          <w:bCs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Vadym Kholodenko</w:t>
      </w:r>
      <w:r w:rsidR="00521FCD" w:rsidRPr="00C03B81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 </w:t>
      </w:r>
      <w:r w:rsidR="00BA4B2B" w:rsidRPr="00C03B81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nel suo concerto mattutino dà una dimostrazione di come si evolse la tecnica esecutiva del fortepiano in due secoli di storia </w:t>
      </w:r>
      <w:r w:rsidR="00EF288C" w:rsidRPr="00C03B81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della</w:t>
      </w:r>
      <w:r w:rsidR="00BA4B2B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 musica (matinée classique, 11/9)</w:t>
      </w:r>
      <w:r w:rsidR="00EF288C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.</w:t>
      </w:r>
      <w:r w:rsidR="00BA4B2B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 </w:t>
      </w:r>
    </w:p>
    <w:p w14:paraId="52921280" w14:textId="77777777" w:rsidR="005F0A98" w:rsidRPr="00B96D9C" w:rsidRDefault="005F0A98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0467C78" w14:textId="709FA860" w:rsidR="0076511D" w:rsidRDefault="00BA4B2B" w:rsidP="0076511D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Armonia ed empatia</w:t>
      </w:r>
      <w:r w:rsidR="00637757" w:rsidRPr="00B96D9C">
        <w:rPr>
          <w:rFonts w:ascii="Arial" w:hAnsi="Arial" w:cs="Arial"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 xml:space="preserve">il 12 settembre, </w:t>
      </w:r>
      <w:r w:rsidRPr="00BA4B2B">
        <w:rPr>
          <w:rFonts w:ascii="Arial" w:hAnsi="Arial" w:cs="Arial"/>
          <w:b/>
          <w:sz w:val="22"/>
          <w:szCs w:val="22"/>
          <w:lang w:val="it-IT"/>
        </w:rPr>
        <w:t>Sir Karl Jenkins</w:t>
      </w:r>
      <w:r>
        <w:rPr>
          <w:rFonts w:ascii="Arial" w:hAnsi="Arial" w:cs="Arial"/>
          <w:sz w:val="22"/>
          <w:szCs w:val="22"/>
          <w:lang w:val="it-IT"/>
        </w:rPr>
        <w:t xml:space="preserve">, compositore del Galles, dirige il </w:t>
      </w:r>
      <w:r w:rsidRPr="00BA4B2B">
        <w:rPr>
          <w:rFonts w:ascii="Arial" w:hAnsi="Arial" w:cs="Arial"/>
          <w:b/>
          <w:sz w:val="22"/>
          <w:szCs w:val="22"/>
          <w:lang w:val="it-IT"/>
        </w:rPr>
        <w:t>Chamber Choir of Europ</w:t>
      </w:r>
      <w:r w:rsidR="005E6E62" w:rsidRPr="005E6E62">
        <w:rPr>
          <w:rFonts w:ascii="Arial" w:hAnsi="Arial" w:cs="Arial"/>
          <w:b/>
          <w:sz w:val="22"/>
          <w:szCs w:val="22"/>
          <w:lang w:val="it-IT"/>
        </w:rPr>
        <w:t>e</w:t>
      </w:r>
      <w:r w:rsidR="005E6E6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e </w:t>
      </w:r>
      <w:r w:rsidRPr="00BA4B2B">
        <w:rPr>
          <w:rFonts w:ascii="Arial" w:hAnsi="Arial" w:cs="Arial"/>
          <w:sz w:val="22"/>
          <w:szCs w:val="22"/>
          <w:lang w:val="it-IT"/>
        </w:rPr>
        <w:t>l’</w:t>
      </w:r>
      <w:r w:rsidRPr="00BA4B2B">
        <w:rPr>
          <w:rFonts w:ascii="Arial" w:hAnsi="Arial" w:cs="Arial"/>
          <w:b/>
          <w:sz w:val="22"/>
          <w:szCs w:val="22"/>
          <w:lang w:val="it-IT"/>
        </w:rPr>
        <w:t>Orchestra Haydn di Bolzano e Trento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="0076511D">
        <w:rPr>
          <w:rFonts w:ascii="Arial" w:hAnsi="Arial" w:cs="Arial"/>
          <w:sz w:val="22"/>
          <w:szCs w:val="22"/>
          <w:lang w:val="it-IT"/>
        </w:rPr>
        <w:t>Fra i brani in programma spicca “</w:t>
      </w:r>
      <w:r w:rsidR="0010131A" w:rsidRPr="00B96D9C">
        <w:rPr>
          <w:rFonts w:ascii="Arial" w:hAnsi="Arial" w:cs="Arial"/>
          <w:sz w:val="22"/>
          <w:szCs w:val="22"/>
          <w:lang w:val="it-IT"/>
        </w:rPr>
        <w:t xml:space="preserve">The Armed Man - A Mass for </w:t>
      </w:r>
      <w:proofErr w:type="spellStart"/>
      <w:proofErr w:type="gramStart"/>
      <w:r w:rsidR="0010131A" w:rsidRPr="00B96D9C">
        <w:rPr>
          <w:rFonts w:ascii="Arial" w:hAnsi="Arial" w:cs="Arial"/>
          <w:sz w:val="22"/>
          <w:szCs w:val="22"/>
          <w:lang w:val="it-IT"/>
        </w:rPr>
        <w:t>Peace</w:t>
      </w:r>
      <w:proofErr w:type="spellEnd"/>
      <w:r w:rsidR="0010131A" w:rsidRPr="00B96D9C">
        <w:rPr>
          <w:rFonts w:ascii="Arial" w:hAnsi="Arial" w:cs="Arial"/>
          <w:sz w:val="22"/>
          <w:szCs w:val="22"/>
          <w:lang w:val="it-IT"/>
        </w:rPr>
        <w:t>“</w:t>
      </w:r>
      <w:proofErr w:type="gramEnd"/>
      <w:r w:rsidR="0076511D">
        <w:rPr>
          <w:rFonts w:ascii="Arial" w:hAnsi="Arial" w:cs="Arial"/>
          <w:sz w:val="22"/>
          <w:szCs w:val="22"/>
          <w:lang w:val="it-IT"/>
        </w:rPr>
        <w:t>, una messa per la pace in cui Jenkins combina elementi della liturgia cristiana con un collage multicultu</w:t>
      </w:r>
      <w:r w:rsidR="00EF288C">
        <w:rPr>
          <w:rFonts w:ascii="Arial" w:hAnsi="Arial" w:cs="Arial"/>
          <w:sz w:val="22"/>
          <w:szCs w:val="22"/>
          <w:lang w:val="it-IT"/>
        </w:rPr>
        <w:t>rale di testi che danno voce sia a chi tollerò tacitamente la guerra, sia a chi ne fu travolto. Ma</w:t>
      </w:r>
      <w:r w:rsidR="00C03B81">
        <w:rPr>
          <w:rFonts w:ascii="Arial" w:hAnsi="Arial" w:cs="Arial"/>
          <w:sz w:val="22"/>
          <w:szCs w:val="22"/>
          <w:lang w:val="it-IT"/>
        </w:rPr>
        <w:t xml:space="preserve"> allora</w:t>
      </w:r>
      <w:r w:rsidR="00EF288C">
        <w:rPr>
          <w:rFonts w:ascii="Arial" w:hAnsi="Arial" w:cs="Arial"/>
          <w:sz w:val="22"/>
          <w:szCs w:val="22"/>
          <w:lang w:val="it-IT"/>
        </w:rPr>
        <w:t xml:space="preserve"> come contrastare </w:t>
      </w:r>
      <w:r w:rsidR="005E6E62">
        <w:rPr>
          <w:rFonts w:ascii="Arial" w:hAnsi="Arial" w:cs="Arial"/>
          <w:sz w:val="22"/>
          <w:szCs w:val="22"/>
          <w:lang w:val="it-IT"/>
        </w:rPr>
        <w:t>le derive</w:t>
      </w:r>
      <w:r w:rsidR="00EF288C">
        <w:rPr>
          <w:rFonts w:ascii="Arial" w:hAnsi="Arial" w:cs="Arial"/>
          <w:sz w:val="22"/>
          <w:szCs w:val="22"/>
          <w:lang w:val="it-IT"/>
        </w:rPr>
        <w:t xml:space="preserve"> sanguinari</w:t>
      </w:r>
      <w:r w:rsidR="005E6E62">
        <w:rPr>
          <w:rFonts w:ascii="Arial" w:hAnsi="Arial" w:cs="Arial"/>
          <w:sz w:val="22"/>
          <w:szCs w:val="22"/>
          <w:lang w:val="it-IT"/>
        </w:rPr>
        <w:t>e</w:t>
      </w:r>
      <w:r w:rsidR="00EF288C">
        <w:rPr>
          <w:rFonts w:ascii="Arial" w:hAnsi="Arial" w:cs="Arial"/>
          <w:sz w:val="22"/>
          <w:szCs w:val="22"/>
          <w:lang w:val="it-IT"/>
        </w:rPr>
        <w:t xml:space="preserve">? </w:t>
      </w:r>
      <w:r w:rsidR="00C03B81">
        <w:rPr>
          <w:rFonts w:ascii="Arial" w:hAnsi="Arial" w:cs="Arial"/>
          <w:sz w:val="22"/>
          <w:szCs w:val="22"/>
          <w:lang w:val="it-IT"/>
        </w:rPr>
        <w:t>Semplice</w:t>
      </w:r>
      <w:r w:rsidR="00EF288C">
        <w:rPr>
          <w:rFonts w:ascii="Arial" w:hAnsi="Arial" w:cs="Arial"/>
          <w:sz w:val="22"/>
          <w:szCs w:val="22"/>
          <w:lang w:val="it-IT"/>
        </w:rPr>
        <w:t xml:space="preserve">: la pace è sempre </w:t>
      </w:r>
      <w:r w:rsidR="005E6E62">
        <w:rPr>
          <w:rFonts w:ascii="Arial" w:hAnsi="Arial" w:cs="Arial"/>
          <w:sz w:val="22"/>
          <w:szCs w:val="22"/>
          <w:lang w:val="it-IT"/>
        </w:rPr>
        <w:t>la scelta</w:t>
      </w:r>
      <w:r w:rsidR="00EF288C">
        <w:rPr>
          <w:rFonts w:ascii="Arial" w:hAnsi="Arial" w:cs="Arial"/>
          <w:sz w:val="22"/>
          <w:szCs w:val="22"/>
          <w:lang w:val="it-IT"/>
        </w:rPr>
        <w:t xml:space="preserve"> migliore.</w:t>
      </w:r>
    </w:p>
    <w:sectPr w:rsidR="00765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339"/>
    <w:rsid w:val="00057B21"/>
    <w:rsid w:val="000A5C25"/>
    <w:rsid w:val="000F68E8"/>
    <w:rsid w:val="0010131A"/>
    <w:rsid w:val="0012226F"/>
    <w:rsid w:val="00175339"/>
    <w:rsid w:val="00234B83"/>
    <w:rsid w:val="00256821"/>
    <w:rsid w:val="00265CB0"/>
    <w:rsid w:val="002A1F3D"/>
    <w:rsid w:val="00336188"/>
    <w:rsid w:val="0039082D"/>
    <w:rsid w:val="0039555E"/>
    <w:rsid w:val="00396A6B"/>
    <w:rsid w:val="00452191"/>
    <w:rsid w:val="004903D7"/>
    <w:rsid w:val="0050585D"/>
    <w:rsid w:val="00521FCD"/>
    <w:rsid w:val="005868B8"/>
    <w:rsid w:val="005B1626"/>
    <w:rsid w:val="005E6E62"/>
    <w:rsid w:val="005F0A98"/>
    <w:rsid w:val="00615B25"/>
    <w:rsid w:val="00637757"/>
    <w:rsid w:val="00694AC3"/>
    <w:rsid w:val="006A184C"/>
    <w:rsid w:val="0076511D"/>
    <w:rsid w:val="0088615A"/>
    <w:rsid w:val="00940A62"/>
    <w:rsid w:val="00942E7B"/>
    <w:rsid w:val="00984777"/>
    <w:rsid w:val="009D23C5"/>
    <w:rsid w:val="00A21596"/>
    <w:rsid w:val="00A53FD0"/>
    <w:rsid w:val="00A71675"/>
    <w:rsid w:val="00B209C0"/>
    <w:rsid w:val="00B2264B"/>
    <w:rsid w:val="00B30A6B"/>
    <w:rsid w:val="00B91228"/>
    <w:rsid w:val="00B96D9C"/>
    <w:rsid w:val="00BA3E69"/>
    <w:rsid w:val="00BA4B2B"/>
    <w:rsid w:val="00C03B81"/>
    <w:rsid w:val="00C818C6"/>
    <w:rsid w:val="00D0149B"/>
    <w:rsid w:val="00D24578"/>
    <w:rsid w:val="00D64666"/>
    <w:rsid w:val="00DF6ACB"/>
    <w:rsid w:val="00E61DD9"/>
    <w:rsid w:val="00E92C5F"/>
    <w:rsid w:val="00EA0765"/>
    <w:rsid w:val="00E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2DBAF"/>
  <w15:docId w15:val="{CE5EEEB7-44AB-E441-A5E2-FF1A5059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4">
    <w:name w:val="s4"/>
    <w:basedOn w:val="Absatz-Standardschriftart"/>
    <w:rsid w:val="00452191"/>
  </w:style>
  <w:style w:type="character" w:customStyle="1" w:styleId="apple-converted-space">
    <w:name w:val="apple-converted-space"/>
    <w:basedOn w:val="Absatz-Standardschriftart"/>
    <w:rsid w:val="00452191"/>
  </w:style>
  <w:style w:type="character" w:styleId="Hervorhebung">
    <w:name w:val="Emphasis"/>
    <w:basedOn w:val="Absatz-Standardschriftart"/>
    <w:uiPriority w:val="20"/>
    <w:qFormat/>
    <w:rsid w:val="00336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4862</Characters>
  <Application>Microsoft Office Word</Application>
  <DocSecurity>0</DocSecurity>
  <Lines>110</Lines>
  <Paragraphs>26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Hartig</dc:creator>
  <cp:keywords/>
  <dc:description/>
  <cp:lastModifiedBy>Klaus Hartig</cp:lastModifiedBy>
  <cp:revision>19</cp:revision>
  <dcterms:created xsi:type="dcterms:W3CDTF">2021-04-29T14:20:00Z</dcterms:created>
  <dcterms:modified xsi:type="dcterms:W3CDTF">2021-05-11T13:13:00Z</dcterms:modified>
</cp:coreProperties>
</file>